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86" w:rsidRDefault="005B4094" w:rsidP="003C1B86">
      <w:pPr>
        <w:rPr>
          <w:b/>
          <w:smallCaps/>
          <w:sz w:val="24"/>
        </w:rPr>
      </w:pPr>
      <w:r>
        <w:rPr>
          <w:b/>
          <w:smallCaps/>
          <w:sz w:val="24"/>
        </w:rPr>
        <w:t>Course Description</w:t>
      </w:r>
      <w:r w:rsidR="003C5077">
        <w:rPr>
          <w:b/>
          <w:smallCaps/>
          <w:sz w:val="24"/>
        </w:rPr>
        <w:t>:</w:t>
      </w:r>
    </w:p>
    <w:p w:rsidR="003C1B86" w:rsidRDefault="003C1B86" w:rsidP="003C1B86">
      <w:pPr>
        <w:rPr>
          <w:b/>
          <w:smallCaps/>
          <w:sz w:val="24"/>
        </w:rPr>
      </w:pPr>
    </w:p>
    <w:p w:rsidR="003C1B86" w:rsidRDefault="003C1B86" w:rsidP="003C1B86">
      <w:pPr>
        <w:rPr>
          <w:b/>
          <w:smallCaps/>
          <w:sz w:val="24"/>
        </w:rPr>
      </w:pPr>
      <w:r>
        <w:rPr>
          <w:smallCaps/>
          <w:sz w:val="24"/>
        </w:rPr>
        <w:t xml:space="preserve">Information technology presents the principals for utilizing technology as a communication tool.  Students will develop skills in keyboarding, word processing, presentation graphics, and Internet.  Tasks will include creating reports, tables, graphs, business letters, multimedia presentations, as well as Internet search skills.  </w:t>
      </w:r>
      <w:r>
        <w:rPr>
          <w:b/>
          <w:smallCaps/>
          <w:sz w:val="24"/>
        </w:rPr>
        <w:t>This class is a specific requirement for graduation.</w:t>
      </w:r>
    </w:p>
    <w:p w:rsidR="003C1B86" w:rsidRDefault="003C1B86" w:rsidP="003C1B86">
      <w:pPr>
        <w:rPr>
          <w:b/>
          <w:smallCaps/>
          <w:sz w:val="24"/>
        </w:rPr>
      </w:pPr>
    </w:p>
    <w:p w:rsidR="003C1B86" w:rsidRDefault="00547754" w:rsidP="003C1B86">
      <w:pPr>
        <w:rPr>
          <w:b/>
          <w:smallCaps/>
          <w:sz w:val="24"/>
        </w:rPr>
      </w:pPr>
      <w:r>
        <w:rPr>
          <w:b/>
          <w:smallCaps/>
          <w:sz w:val="24"/>
        </w:rPr>
        <w:t>Course Goals and Objectives</w:t>
      </w:r>
      <w:r w:rsidR="003C5077">
        <w:rPr>
          <w:b/>
          <w:smallCaps/>
          <w:sz w:val="24"/>
        </w:rPr>
        <w:t>:</w:t>
      </w:r>
    </w:p>
    <w:p w:rsidR="003C1B86" w:rsidRDefault="003C1B86" w:rsidP="003C1B86">
      <w:pPr>
        <w:rPr>
          <w:b/>
          <w:smallCaps/>
          <w:sz w:val="24"/>
        </w:rPr>
      </w:pPr>
    </w:p>
    <w:p w:rsidR="003C1B86" w:rsidRDefault="003C1B86" w:rsidP="003C1B86">
      <w:pPr>
        <w:rPr>
          <w:smallCaps/>
          <w:sz w:val="24"/>
        </w:rPr>
      </w:pPr>
      <w:r>
        <w:rPr>
          <w:smallCaps/>
          <w:sz w:val="24"/>
        </w:rPr>
        <w:t>Upon completion of this course, students will be able to:</w:t>
      </w:r>
    </w:p>
    <w:p w:rsidR="003C1B86" w:rsidRDefault="003C1B86" w:rsidP="003C1B86">
      <w:pPr>
        <w:rPr>
          <w:smallCaps/>
          <w:sz w:val="24"/>
        </w:rPr>
      </w:pPr>
    </w:p>
    <w:p w:rsidR="003C1B86" w:rsidRDefault="003C1B86" w:rsidP="009D6201">
      <w:pPr>
        <w:numPr>
          <w:ilvl w:val="0"/>
          <w:numId w:val="22"/>
        </w:numPr>
        <w:rPr>
          <w:smallCaps/>
          <w:sz w:val="24"/>
        </w:rPr>
      </w:pPr>
      <w:r>
        <w:rPr>
          <w:smallCaps/>
          <w:sz w:val="24"/>
        </w:rPr>
        <w:t>Improve keyboarding skill and accuracy</w:t>
      </w:r>
    </w:p>
    <w:p w:rsidR="009D6201" w:rsidRDefault="009D6201" w:rsidP="009D6201">
      <w:pPr>
        <w:ind w:left="720"/>
        <w:rPr>
          <w:smallCaps/>
          <w:sz w:val="24"/>
        </w:rPr>
      </w:pPr>
    </w:p>
    <w:p w:rsidR="003C1B86" w:rsidRDefault="003C1B86" w:rsidP="009D6201">
      <w:pPr>
        <w:numPr>
          <w:ilvl w:val="0"/>
          <w:numId w:val="22"/>
        </w:numPr>
        <w:rPr>
          <w:smallCaps/>
          <w:sz w:val="24"/>
        </w:rPr>
      </w:pPr>
      <w:r>
        <w:rPr>
          <w:smallCaps/>
          <w:sz w:val="24"/>
        </w:rPr>
        <w:t>Format business letters</w:t>
      </w:r>
      <w:r w:rsidR="00FF6D22">
        <w:rPr>
          <w:smallCaps/>
          <w:sz w:val="24"/>
        </w:rPr>
        <w:t xml:space="preserve"> using MS Word</w:t>
      </w:r>
    </w:p>
    <w:p w:rsidR="009D6201" w:rsidRDefault="009D6201" w:rsidP="009D6201">
      <w:pPr>
        <w:ind w:left="720"/>
        <w:rPr>
          <w:smallCaps/>
          <w:sz w:val="24"/>
        </w:rPr>
      </w:pPr>
    </w:p>
    <w:p w:rsidR="003C1B86" w:rsidRDefault="003C1B86" w:rsidP="009D6201">
      <w:pPr>
        <w:numPr>
          <w:ilvl w:val="0"/>
          <w:numId w:val="22"/>
        </w:numPr>
        <w:rPr>
          <w:smallCaps/>
          <w:sz w:val="24"/>
        </w:rPr>
      </w:pPr>
      <w:r>
        <w:rPr>
          <w:smallCaps/>
          <w:sz w:val="24"/>
        </w:rPr>
        <w:t>Create  a spreadsheet</w:t>
      </w:r>
      <w:r w:rsidR="009D6201">
        <w:rPr>
          <w:smallCaps/>
          <w:sz w:val="24"/>
        </w:rPr>
        <w:t xml:space="preserve"> using MS Excel</w:t>
      </w:r>
    </w:p>
    <w:p w:rsidR="003C1B86" w:rsidRDefault="005A6DA0" w:rsidP="009D6201">
      <w:pPr>
        <w:numPr>
          <w:ilvl w:val="1"/>
          <w:numId w:val="22"/>
        </w:numPr>
        <w:rPr>
          <w:smallCaps/>
          <w:sz w:val="24"/>
        </w:rPr>
      </w:pPr>
      <w:r>
        <w:rPr>
          <w:smallCaps/>
          <w:sz w:val="24"/>
        </w:rPr>
        <w:t>Use and design</w:t>
      </w:r>
      <w:r w:rsidR="003C1B86">
        <w:rPr>
          <w:smallCaps/>
          <w:sz w:val="24"/>
        </w:rPr>
        <w:t xml:space="preserve"> a spreadsheet to solve a problem</w:t>
      </w:r>
    </w:p>
    <w:p w:rsidR="003C1B86" w:rsidRDefault="003C1B86" w:rsidP="009D6201">
      <w:pPr>
        <w:numPr>
          <w:ilvl w:val="1"/>
          <w:numId w:val="22"/>
        </w:numPr>
        <w:rPr>
          <w:smallCaps/>
          <w:sz w:val="24"/>
        </w:rPr>
      </w:pPr>
      <w:r>
        <w:rPr>
          <w:smallCaps/>
          <w:sz w:val="24"/>
        </w:rPr>
        <w:t>Create formulas</w:t>
      </w:r>
    </w:p>
    <w:p w:rsidR="003C1B86" w:rsidRDefault="005A6DA0" w:rsidP="009D6201">
      <w:pPr>
        <w:numPr>
          <w:ilvl w:val="1"/>
          <w:numId w:val="22"/>
        </w:numPr>
        <w:rPr>
          <w:smallCaps/>
          <w:sz w:val="24"/>
        </w:rPr>
      </w:pPr>
      <w:r>
        <w:rPr>
          <w:smallCaps/>
          <w:sz w:val="24"/>
        </w:rPr>
        <w:t>Create t</w:t>
      </w:r>
      <w:r w:rsidR="003C1B86">
        <w:rPr>
          <w:smallCaps/>
          <w:sz w:val="24"/>
        </w:rPr>
        <w:t>ables and graphs</w:t>
      </w:r>
      <w:r>
        <w:rPr>
          <w:smallCaps/>
          <w:sz w:val="24"/>
        </w:rPr>
        <w:t xml:space="preserve"> using data from a spreadsheet</w:t>
      </w:r>
    </w:p>
    <w:p w:rsidR="009D6201" w:rsidRDefault="009D6201" w:rsidP="009D6201">
      <w:pPr>
        <w:ind w:left="1440"/>
        <w:rPr>
          <w:smallCaps/>
          <w:sz w:val="24"/>
        </w:rPr>
      </w:pPr>
    </w:p>
    <w:p w:rsidR="003C1B86" w:rsidRDefault="003C1B86" w:rsidP="009D6201">
      <w:pPr>
        <w:numPr>
          <w:ilvl w:val="0"/>
          <w:numId w:val="22"/>
        </w:numPr>
        <w:rPr>
          <w:smallCaps/>
          <w:sz w:val="24"/>
        </w:rPr>
      </w:pPr>
      <w:r>
        <w:rPr>
          <w:smallCaps/>
          <w:sz w:val="24"/>
        </w:rPr>
        <w:t xml:space="preserve">Create </w:t>
      </w:r>
      <w:r w:rsidR="005A6DA0">
        <w:rPr>
          <w:smallCaps/>
          <w:sz w:val="24"/>
        </w:rPr>
        <w:t xml:space="preserve">PowerPoint </w:t>
      </w:r>
      <w:r w:rsidR="00547754">
        <w:rPr>
          <w:smallCaps/>
          <w:sz w:val="24"/>
        </w:rPr>
        <w:t>presentation slides</w:t>
      </w:r>
    </w:p>
    <w:p w:rsidR="003C1B86" w:rsidRDefault="003C1B86" w:rsidP="009D6201">
      <w:pPr>
        <w:numPr>
          <w:ilvl w:val="1"/>
          <w:numId w:val="22"/>
        </w:numPr>
        <w:rPr>
          <w:smallCaps/>
          <w:sz w:val="24"/>
        </w:rPr>
      </w:pPr>
      <w:r>
        <w:rPr>
          <w:smallCaps/>
          <w:sz w:val="24"/>
        </w:rPr>
        <w:t>Add animation, transitions, sound, and art to a presentation</w:t>
      </w:r>
    </w:p>
    <w:p w:rsidR="009D6201" w:rsidRDefault="009D6201" w:rsidP="009D6201">
      <w:pPr>
        <w:ind w:left="1440"/>
        <w:rPr>
          <w:smallCaps/>
          <w:sz w:val="24"/>
        </w:rPr>
      </w:pPr>
    </w:p>
    <w:p w:rsidR="003C1B86" w:rsidRDefault="005C31E9" w:rsidP="009D6201">
      <w:pPr>
        <w:numPr>
          <w:ilvl w:val="0"/>
          <w:numId w:val="22"/>
        </w:numPr>
        <w:rPr>
          <w:smallCaps/>
          <w:sz w:val="24"/>
        </w:rPr>
      </w:pPr>
      <w:r>
        <w:rPr>
          <w:smallCaps/>
          <w:sz w:val="24"/>
        </w:rPr>
        <w:t xml:space="preserve">Create a </w:t>
      </w:r>
      <w:proofErr w:type="spellStart"/>
      <w:r>
        <w:rPr>
          <w:smallCaps/>
          <w:sz w:val="24"/>
        </w:rPr>
        <w:t>google</w:t>
      </w:r>
      <w:proofErr w:type="spellEnd"/>
      <w:r>
        <w:rPr>
          <w:smallCaps/>
          <w:sz w:val="24"/>
        </w:rPr>
        <w:t xml:space="preserve"> account for access to </w:t>
      </w:r>
      <w:proofErr w:type="spellStart"/>
      <w:r>
        <w:rPr>
          <w:smallCaps/>
          <w:sz w:val="24"/>
        </w:rPr>
        <w:t>google</w:t>
      </w:r>
      <w:proofErr w:type="spellEnd"/>
      <w:r>
        <w:rPr>
          <w:smallCaps/>
          <w:sz w:val="24"/>
        </w:rPr>
        <w:t xml:space="preserve"> docs and other websites as determined by the instructor</w:t>
      </w:r>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t xml:space="preserve"> Understand the ‘digital footprint’ in terms of the trail of activity left by online presence</w:t>
      </w:r>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t xml:space="preserve"> Create graphic organizers using </w:t>
      </w:r>
      <w:proofErr w:type="spellStart"/>
      <w:r>
        <w:rPr>
          <w:smallCaps/>
          <w:sz w:val="24"/>
        </w:rPr>
        <w:t>bubbl.us</w:t>
      </w:r>
      <w:proofErr w:type="spellEnd"/>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t xml:space="preserve"> Troubleshoot basic computer and network problems, understanding malware and viruses</w:t>
      </w:r>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t xml:space="preserve"> Learn about </w:t>
      </w:r>
      <w:proofErr w:type="spellStart"/>
      <w:r>
        <w:rPr>
          <w:smallCaps/>
          <w:sz w:val="24"/>
        </w:rPr>
        <w:t>cyberbullying</w:t>
      </w:r>
      <w:proofErr w:type="spellEnd"/>
      <w:r>
        <w:rPr>
          <w:smallCaps/>
          <w:sz w:val="24"/>
        </w:rPr>
        <w:t>, netiquette, and internet safety</w:t>
      </w:r>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t xml:space="preserve"> Gain an understanding of intellectual property rights, copyright, creative commons and citing sources</w:t>
      </w:r>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t xml:space="preserve"> Utilize search strategies using a search engine</w:t>
      </w:r>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t xml:space="preserve"> Learn the responsibilities associated with personal networking on sites such as </w:t>
      </w:r>
      <w:proofErr w:type="spellStart"/>
      <w:r>
        <w:rPr>
          <w:smallCaps/>
          <w:sz w:val="24"/>
        </w:rPr>
        <w:t>facebook</w:t>
      </w:r>
      <w:proofErr w:type="spellEnd"/>
      <w:r>
        <w:rPr>
          <w:smallCaps/>
          <w:sz w:val="24"/>
        </w:rPr>
        <w:t xml:space="preserve">  or </w:t>
      </w:r>
      <w:proofErr w:type="spellStart"/>
      <w:r>
        <w:rPr>
          <w:smallCaps/>
          <w:sz w:val="24"/>
        </w:rPr>
        <w:t>myspace</w:t>
      </w:r>
      <w:proofErr w:type="spellEnd"/>
      <w:r>
        <w:rPr>
          <w:smallCaps/>
          <w:sz w:val="24"/>
        </w:rPr>
        <w:t xml:space="preserve"> and create a multimedia presentation of “Life online”</w:t>
      </w:r>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t xml:space="preserve"> Explore online learning and interactive learning, namely </w:t>
      </w:r>
      <w:proofErr w:type="spellStart"/>
      <w:r>
        <w:rPr>
          <w:smallCaps/>
          <w:sz w:val="24"/>
        </w:rPr>
        <w:t>quizlet</w:t>
      </w:r>
      <w:proofErr w:type="spellEnd"/>
      <w:r>
        <w:rPr>
          <w:smallCaps/>
          <w:sz w:val="24"/>
        </w:rPr>
        <w:t xml:space="preserve">, </w:t>
      </w:r>
      <w:proofErr w:type="spellStart"/>
      <w:r>
        <w:rPr>
          <w:smallCaps/>
          <w:sz w:val="24"/>
        </w:rPr>
        <w:t>google</w:t>
      </w:r>
      <w:proofErr w:type="spellEnd"/>
      <w:r>
        <w:rPr>
          <w:smallCaps/>
          <w:sz w:val="24"/>
        </w:rPr>
        <w:t xml:space="preserve"> maps, </w:t>
      </w:r>
      <w:proofErr w:type="spellStart"/>
      <w:r>
        <w:rPr>
          <w:smallCaps/>
          <w:sz w:val="24"/>
        </w:rPr>
        <w:t>schoottube</w:t>
      </w:r>
      <w:proofErr w:type="spellEnd"/>
      <w:r>
        <w:rPr>
          <w:smallCaps/>
          <w:sz w:val="24"/>
        </w:rPr>
        <w:t>, etc</w:t>
      </w:r>
    </w:p>
    <w:p w:rsidR="009D6201" w:rsidRDefault="009D6201" w:rsidP="009D6201">
      <w:pPr>
        <w:ind w:left="720"/>
        <w:rPr>
          <w:smallCaps/>
          <w:sz w:val="24"/>
        </w:rPr>
      </w:pPr>
    </w:p>
    <w:p w:rsidR="001E6894" w:rsidRDefault="005C31E9" w:rsidP="009D6201">
      <w:pPr>
        <w:numPr>
          <w:ilvl w:val="0"/>
          <w:numId w:val="22"/>
        </w:numPr>
        <w:rPr>
          <w:smallCaps/>
          <w:sz w:val="24"/>
        </w:rPr>
        <w:sectPr w:rsidR="001E6894" w:rsidSect="008A0F64">
          <w:headerReference w:type="default" r:id="rId7"/>
          <w:type w:val="continuous"/>
          <w:pgSz w:w="12240" w:h="15840"/>
          <w:pgMar w:top="720" w:right="720" w:bottom="720" w:left="720" w:header="720" w:footer="720" w:gutter="0"/>
          <w:cols w:space="720"/>
          <w:docGrid w:linePitch="272"/>
        </w:sectPr>
      </w:pPr>
      <w:r>
        <w:rPr>
          <w:smallCaps/>
          <w:sz w:val="24"/>
        </w:rPr>
        <w:t xml:space="preserve"> Edit digital images and photos with online tools</w:t>
      </w:r>
    </w:p>
    <w:p w:rsidR="005C31E9" w:rsidRDefault="005C31E9" w:rsidP="001E6894">
      <w:pPr>
        <w:ind w:left="720"/>
        <w:rPr>
          <w:smallCaps/>
          <w:sz w:val="24"/>
        </w:rPr>
      </w:pPr>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lastRenderedPageBreak/>
        <w:t xml:space="preserve"> Learn Google Docs for online word processing, presentations, spreadsheet, email, calendar, forms</w:t>
      </w:r>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t xml:space="preserve"> Create and online presentation using </w:t>
      </w:r>
      <w:proofErr w:type="spellStart"/>
      <w:r>
        <w:rPr>
          <w:smallCaps/>
          <w:sz w:val="24"/>
        </w:rPr>
        <w:t>Prezi</w:t>
      </w:r>
      <w:proofErr w:type="spellEnd"/>
    </w:p>
    <w:p w:rsidR="009D6201" w:rsidRDefault="009D6201" w:rsidP="009D6201">
      <w:pPr>
        <w:ind w:left="720"/>
        <w:rPr>
          <w:smallCaps/>
          <w:sz w:val="24"/>
        </w:rPr>
      </w:pPr>
    </w:p>
    <w:p w:rsidR="005C31E9" w:rsidRDefault="005C31E9" w:rsidP="009D6201">
      <w:pPr>
        <w:numPr>
          <w:ilvl w:val="0"/>
          <w:numId w:val="22"/>
        </w:numPr>
        <w:rPr>
          <w:smallCaps/>
          <w:sz w:val="24"/>
        </w:rPr>
      </w:pPr>
      <w:r>
        <w:rPr>
          <w:smallCaps/>
          <w:sz w:val="24"/>
        </w:rPr>
        <w:t xml:space="preserve"> Learn to create videos by recording from the computer screen  (Jing and </w:t>
      </w:r>
      <w:proofErr w:type="spellStart"/>
      <w:r>
        <w:rPr>
          <w:smallCaps/>
          <w:sz w:val="24"/>
        </w:rPr>
        <w:t>CamStudio</w:t>
      </w:r>
      <w:proofErr w:type="spellEnd"/>
      <w:r>
        <w:rPr>
          <w:smallCaps/>
          <w:sz w:val="24"/>
        </w:rPr>
        <w:t>)</w:t>
      </w:r>
      <w:r w:rsidR="009D6201">
        <w:rPr>
          <w:smallCaps/>
          <w:sz w:val="24"/>
        </w:rPr>
        <w:t xml:space="preserve"> and explore the elements of creating such videos</w:t>
      </w:r>
    </w:p>
    <w:p w:rsidR="009D6201" w:rsidRDefault="009D6201" w:rsidP="009D6201">
      <w:pPr>
        <w:ind w:left="720"/>
        <w:rPr>
          <w:smallCaps/>
          <w:sz w:val="24"/>
        </w:rPr>
      </w:pPr>
    </w:p>
    <w:p w:rsidR="009D6201" w:rsidRDefault="009D6201" w:rsidP="009D6201">
      <w:pPr>
        <w:numPr>
          <w:ilvl w:val="0"/>
          <w:numId w:val="22"/>
        </w:numPr>
        <w:rPr>
          <w:smallCaps/>
          <w:sz w:val="24"/>
        </w:rPr>
      </w:pPr>
      <w:r>
        <w:rPr>
          <w:smallCaps/>
          <w:sz w:val="24"/>
        </w:rPr>
        <w:t xml:space="preserve"> Learn what is going on in the country in regards to mobile computing (cell phones in the classroom)</w:t>
      </w:r>
    </w:p>
    <w:p w:rsidR="009D6201" w:rsidRDefault="009D6201" w:rsidP="009D6201">
      <w:pPr>
        <w:ind w:left="720"/>
        <w:rPr>
          <w:smallCaps/>
          <w:sz w:val="24"/>
        </w:rPr>
      </w:pPr>
    </w:p>
    <w:p w:rsidR="009D6201" w:rsidRDefault="009D6201" w:rsidP="009D6201">
      <w:pPr>
        <w:numPr>
          <w:ilvl w:val="0"/>
          <w:numId w:val="22"/>
        </w:numPr>
        <w:rPr>
          <w:smallCaps/>
          <w:sz w:val="24"/>
        </w:rPr>
      </w:pPr>
      <w:r>
        <w:rPr>
          <w:smallCaps/>
          <w:sz w:val="24"/>
        </w:rPr>
        <w:t xml:space="preserve"> Learn about programming a game or animation using the free program from MIT called Scratch. Students will try some out and create their own.</w:t>
      </w:r>
    </w:p>
    <w:p w:rsidR="00316DC7" w:rsidRDefault="00316DC7" w:rsidP="003C1B86">
      <w:pPr>
        <w:rPr>
          <w:smallCaps/>
          <w:sz w:val="24"/>
        </w:rPr>
      </w:pPr>
    </w:p>
    <w:p w:rsidR="009D6201" w:rsidRPr="009D6201" w:rsidRDefault="009D6201" w:rsidP="003C1B86">
      <w:pPr>
        <w:rPr>
          <w:b/>
          <w:smallCaps/>
          <w:sz w:val="24"/>
        </w:rPr>
      </w:pPr>
      <w:r w:rsidRPr="009D6201">
        <w:rPr>
          <w:b/>
          <w:smallCaps/>
          <w:sz w:val="24"/>
        </w:rPr>
        <w:t>Course Website:</w:t>
      </w:r>
    </w:p>
    <w:p w:rsidR="009D6201" w:rsidRDefault="009D6201" w:rsidP="003C1B86">
      <w:pPr>
        <w:rPr>
          <w:smallCaps/>
          <w:sz w:val="24"/>
        </w:rPr>
      </w:pPr>
    </w:p>
    <w:p w:rsidR="009D6201" w:rsidRDefault="009D6201" w:rsidP="003C1B86">
      <w:pPr>
        <w:rPr>
          <w:smallCaps/>
          <w:sz w:val="24"/>
        </w:rPr>
      </w:pPr>
      <w:r>
        <w:rPr>
          <w:smallCaps/>
          <w:sz w:val="24"/>
        </w:rPr>
        <w:t>This course will utilize the 21 Things for Students web site for instruction. This course will be a blended (Lecture + Online learning) course. Access this site for all assignments, videos, lessons associated with the course:</w:t>
      </w:r>
    </w:p>
    <w:p w:rsidR="009D6201" w:rsidRDefault="009D6201" w:rsidP="003C1B86">
      <w:pPr>
        <w:rPr>
          <w:smallCaps/>
          <w:sz w:val="24"/>
        </w:rPr>
      </w:pPr>
    </w:p>
    <w:p w:rsidR="009D6201" w:rsidRDefault="00E82E8F" w:rsidP="003C1B86">
      <w:pPr>
        <w:rPr>
          <w:smallCaps/>
          <w:sz w:val="24"/>
        </w:rPr>
      </w:pPr>
      <w:hyperlink r:id="rId8" w:history="1">
        <w:r w:rsidR="009D6201" w:rsidRPr="00FC782B">
          <w:rPr>
            <w:rStyle w:val="Hyperlink"/>
            <w:smallCaps/>
            <w:sz w:val="24"/>
          </w:rPr>
          <w:t>www.21things4students.net</w:t>
        </w:r>
      </w:hyperlink>
    </w:p>
    <w:p w:rsidR="009D6201" w:rsidRDefault="009D6201" w:rsidP="003C1B86">
      <w:pPr>
        <w:rPr>
          <w:smallCaps/>
          <w:sz w:val="24"/>
        </w:rPr>
      </w:pPr>
    </w:p>
    <w:p w:rsidR="003C1B86" w:rsidRDefault="00547754" w:rsidP="003C1B86">
      <w:pPr>
        <w:rPr>
          <w:b/>
          <w:smallCaps/>
          <w:sz w:val="24"/>
        </w:rPr>
      </w:pPr>
      <w:r>
        <w:rPr>
          <w:b/>
          <w:smallCaps/>
          <w:sz w:val="24"/>
        </w:rPr>
        <w:t>Grading</w:t>
      </w:r>
      <w:r w:rsidR="003C5077">
        <w:rPr>
          <w:b/>
          <w:smallCaps/>
          <w:sz w:val="24"/>
        </w:rPr>
        <w:t>:</w:t>
      </w:r>
    </w:p>
    <w:p w:rsidR="003C1B86" w:rsidRDefault="003C1B86" w:rsidP="003C1B86">
      <w:pPr>
        <w:rPr>
          <w:b/>
          <w:smallCaps/>
          <w:sz w:val="24"/>
        </w:rPr>
      </w:pPr>
    </w:p>
    <w:p w:rsidR="003C1B86" w:rsidRPr="003B1656" w:rsidRDefault="003C1B86" w:rsidP="00FF74DA">
      <w:pPr>
        <w:pStyle w:val="BodyText"/>
        <w:numPr>
          <w:ilvl w:val="0"/>
          <w:numId w:val="20"/>
        </w:numPr>
        <w:rPr>
          <w:b/>
          <w:u w:val="single"/>
        </w:rPr>
      </w:pPr>
      <w:r>
        <w:t xml:space="preserve">All assignments must be completed by the due date.  </w:t>
      </w:r>
      <w:r w:rsidR="000914F7" w:rsidRPr="003B1656">
        <w:rPr>
          <w:b/>
          <w:u w:val="single"/>
        </w:rPr>
        <w:t>There is a 50% late fee for assignments received after the due date.</w:t>
      </w:r>
    </w:p>
    <w:p w:rsidR="00547754" w:rsidRDefault="00547754" w:rsidP="00547754">
      <w:pPr>
        <w:pStyle w:val="BodyText"/>
      </w:pPr>
    </w:p>
    <w:p w:rsidR="00547754" w:rsidRDefault="00547754" w:rsidP="00FF74DA">
      <w:pPr>
        <w:pStyle w:val="BodyText"/>
        <w:numPr>
          <w:ilvl w:val="0"/>
          <w:numId w:val="20"/>
        </w:numPr>
      </w:pPr>
      <w:r>
        <w:t>Lab grades are grades assessed during the class period.  Usually lab grades will total 15 points for the period.  It is an all or nothing grade.  In order to receive full credit, students need to remain on task and refrain from causing disruptions in the classroom.</w:t>
      </w:r>
    </w:p>
    <w:p w:rsidR="00FF6D22" w:rsidRDefault="00FF6D22" w:rsidP="00FF6D22">
      <w:pPr>
        <w:pStyle w:val="ListParagraph"/>
      </w:pPr>
    </w:p>
    <w:p w:rsidR="003C1B86" w:rsidRDefault="003C1B86" w:rsidP="00FF74DA">
      <w:pPr>
        <w:pStyle w:val="BodyText"/>
        <w:numPr>
          <w:ilvl w:val="0"/>
          <w:numId w:val="20"/>
        </w:numPr>
      </w:pPr>
      <w:r>
        <w:t>If a student has an unexcused absence, no make-up work will be assigned.  The student may obtain the material</w:t>
      </w:r>
      <w:r w:rsidR="005A6DA0">
        <w:t xml:space="preserve"> </w:t>
      </w:r>
      <w:r>
        <w:t>missed on that day; however, it will not be given credit upon completion.</w:t>
      </w:r>
    </w:p>
    <w:p w:rsidR="003C1B86" w:rsidRDefault="003C1B86" w:rsidP="003C1B86">
      <w:pPr>
        <w:pStyle w:val="BodyText"/>
      </w:pPr>
    </w:p>
    <w:p w:rsidR="003C1B86" w:rsidRDefault="003C1B86" w:rsidP="00FF74DA">
      <w:pPr>
        <w:pStyle w:val="BodyText"/>
        <w:numPr>
          <w:ilvl w:val="0"/>
          <w:numId w:val="20"/>
        </w:numPr>
      </w:pPr>
      <w:r>
        <w:t>There is a final exam.  All students are required to take the exam.  Seniors ma</w:t>
      </w:r>
      <w:r w:rsidR="00FF6D22">
        <w:t>y follow the exam waiver policy in the 3</w:t>
      </w:r>
      <w:r w:rsidR="00FF6D22" w:rsidRPr="00FF6D22">
        <w:rPr>
          <w:vertAlign w:val="superscript"/>
        </w:rPr>
        <w:t>rd</w:t>
      </w:r>
      <w:r w:rsidR="00FF6D22">
        <w:t xml:space="preserve"> trimester only.</w:t>
      </w:r>
    </w:p>
    <w:p w:rsidR="003C1B86" w:rsidRDefault="003C1B86" w:rsidP="003C1B86">
      <w:pPr>
        <w:pStyle w:val="BodyText"/>
      </w:pPr>
    </w:p>
    <w:p w:rsidR="003C1B86" w:rsidRDefault="003C1B86" w:rsidP="00FF74DA">
      <w:pPr>
        <w:pStyle w:val="BodyText"/>
        <w:numPr>
          <w:ilvl w:val="0"/>
          <w:numId w:val="20"/>
        </w:numPr>
      </w:pPr>
      <w:r>
        <w:t>For excused absences and student activities, students may have one day to complete work missed for each day absent.</w:t>
      </w:r>
    </w:p>
    <w:p w:rsidR="003C1B86" w:rsidRDefault="003C1B86" w:rsidP="003C1B86">
      <w:pPr>
        <w:pStyle w:val="BodyText"/>
      </w:pPr>
    </w:p>
    <w:p w:rsidR="003C1B86" w:rsidRDefault="003C1B86" w:rsidP="00FF74DA">
      <w:pPr>
        <w:pStyle w:val="BodyText"/>
        <w:numPr>
          <w:ilvl w:val="0"/>
          <w:numId w:val="20"/>
        </w:numPr>
      </w:pPr>
      <w:r>
        <w:t xml:space="preserve">Parents may access their child’s grades online using Family Access at the Mason Public Schools website: </w:t>
      </w:r>
      <w:hyperlink r:id="rId9" w:history="1">
        <w:r w:rsidRPr="0053270E">
          <w:rPr>
            <w:rStyle w:val="Hyperlink"/>
          </w:rPr>
          <w:t>www.mason.k12.mi.us</w:t>
        </w:r>
      </w:hyperlink>
      <w:r>
        <w:t xml:space="preserve">  To obtain a username/password, pare</w:t>
      </w:r>
      <w:r w:rsidR="005A6DA0">
        <w:t>nts must contact the Information Technology Department, 676-6516.  Grades are updated weekly.</w:t>
      </w:r>
    </w:p>
    <w:p w:rsidR="003C1B86" w:rsidRDefault="003C1B86" w:rsidP="003C1B86">
      <w:pPr>
        <w:pStyle w:val="BodyText"/>
      </w:pPr>
    </w:p>
    <w:p w:rsidR="009D6201" w:rsidRDefault="009D6201" w:rsidP="003C1B86">
      <w:pPr>
        <w:pStyle w:val="BodyText"/>
      </w:pPr>
    </w:p>
    <w:p w:rsidR="001E6894" w:rsidRDefault="001E6894" w:rsidP="003C1B86">
      <w:pPr>
        <w:pStyle w:val="BodyText"/>
      </w:pPr>
    </w:p>
    <w:p w:rsidR="001E6894" w:rsidRDefault="001E6894" w:rsidP="003C1B86">
      <w:pPr>
        <w:pStyle w:val="BodyText"/>
      </w:pPr>
    </w:p>
    <w:p w:rsidR="001E6894" w:rsidRDefault="001E6894" w:rsidP="003C1B86">
      <w:pPr>
        <w:pStyle w:val="BodyText"/>
      </w:pPr>
    </w:p>
    <w:p w:rsidR="009D6201" w:rsidRDefault="009D6201" w:rsidP="003C1B86">
      <w:pPr>
        <w:pStyle w:val="BodyText"/>
      </w:pPr>
    </w:p>
    <w:p w:rsidR="009D6201" w:rsidRDefault="009D6201" w:rsidP="003C1B86">
      <w:pPr>
        <w:pStyle w:val="BodyText"/>
        <w:sectPr w:rsidR="009D6201" w:rsidSect="008A0F64">
          <w:headerReference w:type="default" r:id="rId10"/>
          <w:type w:val="continuous"/>
          <w:pgSz w:w="12240" w:h="15840"/>
          <w:pgMar w:top="720" w:right="720" w:bottom="720" w:left="720" w:header="720" w:footer="720" w:gutter="0"/>
          <w:cols w:space="720"/>
          <w:docGrid w:linePitch="272"/>
        </w:sectPr>
      </w:pPr>
    </w:p>
    <w:p w:rsidR="009D6201" w:rsidRDefault="009D6201" w:rsidP="003C1B86">
      <w:pPr>
        <w:pStyle w:val="BodyText"/>
      </w:pPr>
    </w:p>
    <w:p w:rsidR="003C1B86" w:rsidRDefault="00FF74DA" w:rsidP="003C1B86">
      <w:pPr>
        <w:pStyle w:val="BodyText"/>
        <w:rPr>
          <w:b/>
        </w:rPr>
      </w:pPr>
      <w:r>
        <w:rPr>
          <w:b/>
        </w:rPr>
        <w:lastRenderedPageBreak/>
        <w:t>Approximate* Grading Percentages</w:t>
      </w:r>
      <w:r w:rsidR="003C5077">
        <w:rPr>
          <w:b/>
        </w:rPr>
        <w:t>:</w:t>
      </w:r>
    </w:p>
    <w:p w:rsidR="003C1B86" w:rsidRDefault="003C1B86" w:rsidP="003C1B86">
      <w:pPr>
        <w:pStyle w:val="BodyText"/>
        <w:rPr>
          <w:b/>
        </w:rPr>
      </w:pPr>
    </w:p>
    <w:p w:rsidR="003C1B86" w:rsidRDefault="003C1B86" w:rsidP="003C1B86">
      <w:pPr>
        <w:pStyle w:val="BodyText"/>
      </w:pPr>
      <w:r>
        <w:t xml:space="preserve">Participation (Lab </w:t>
      </w:r>
      <w:r w:rsidR="00FF6D22">
        <w:t xml:space="preserve">Grades, Discussions via </w:t>
      </w:r>
      <w:proofErr w:type="spellStart"/>
      <w:r w:rsidR="000914F7">
        <w:t>Moodle</w:t>
      </w:r>
      <w:proofErr w:type="spellEnd"/>
      <w:r>
        <w:t>)</w:t>
      </w:r>
      <w:r>
        <w:tab/>
      </w:r>
      <w:r w:rsidR="000914F7">
        <w:tab/>
      </w:r>
      <w:r w:rsidR="001E6894">
        <w:t>1</w:t>
      </w:r>
      <w:r>
        <w:t>0%</w:t>
      </w:r>
    </w:p>
    <w:p w:rsidR="003C1B86" w:rsidRDefault="003C1B86" w:rsidP="003C1B86">
      <w:pPr>
        <w:pStyle w:val="BodyText"/>
      </w:pPr>
      <w:r>
        <w:t>Class work</w:t>
      </w:r>
      <w:r>
        <w:tab/>
      </w:r>
      <w:r>
        <w:tab/>
      </w:r>
      <w:r>
        <w:tab/>
      </w:r>
      <w:r>
        <w:tab/>
      </w:r>
      <w:r>
        <w:tab/>
      </w:r>
      <w:r>
        <w:tab/>
      </w:r>
      <w:r>
        <w:tab/>
      </w:r>
      <w:r>
        <w:tab/>
        <w:t>30%</w:t>
      </w:r>
    </w:p>
    <w:p w:rsidR="003C1B86" w:rsidRDefault="001E6894" w:rsidP="003C1B86">
      <w:pPr>
        <w:pStyle w:val="BodyText"/>
      </w:pPr>
      <w:r>
        <w:t>Quizzes</w:t>
      </w:r>
      <w:r>
        <w:tab/>
      </w:r>
      <w:r>
        <w:tab/>
      </w:r>
      <w:r>
        <w:tab/>
      </w:r>
      <w:r>
        <w:tab/>
      </w:r>
      <w:r>
        <w:tab/>
      </w:r>
      <w:r>
        <w:tab/>
      </w:r>
      <w:r>
        <w:tab/>
      </w:r>
      <w:r>
        <w:tab/>
        <w:t>2</w:t>
      </w:r>
      <w:r w:rsidR="003C1B86">
        <w:t>0%</w:t>
      </w:r>
    </w:p>
    <w:p w:rsidR="003C1B86" w:rsidRDefault="003C1B86" w:rsidP="003C1B86">
      <w:pPr>
        <w:pStyle w:val="BodyText"/>
      </w:pPr>
      <w:r>
        <w:t>Projects</w:t>
      </w:r>
      <w:r>
        <w:tab/>
      </w:r>
      <w:r>
        <w:tab/>
      </w:r>
      <w:r>
        <w:tab/>
      </w:r>
      <w:r w:rsidR="005A6DA0">
        <w:tab/>
      </w:r>
      <w:r w:rsidR="005A6DA0">
        <w:tab/>
      </w:r>
      <w:r w:rsidR="005A6DA0">
        <w:tab/>
      </w:r>
      <w:r w:rsidR="005A6DA0">
        <w:tab/>
      </w:r>
      <w:r w:rsidR="005A6DA0">
        <w:tab/>
        <w:t>4</w:t>
      </w:r>
      <w:r>
        <w:t>0%</w:t>
      </w:r>
    </w:p>
    <w:p w:rsidR="003C1B86" w:rsidRDefault="003C1B86" w:rsidP="003C1B86">
      <w:pPr>
        <w:pStyle w:val="BodyText"/>
      </w:pPr>
    </w:p>
    <w:p w:rsidR="003C1B86" w:rsidRDefault="00FF74DA" w:rsidP="003C1B86">
      <w:pPr>
        <w:pStyle w:val="BodyText"/>
      </w:pPr>
      <w:r>
        <w:t>*</w:t>
      </w:r>
      <w:r w:rsidR="003C1B86">
        <w:t>Note that this is an estimate of the point total breakdown.  Assignments are not weighted.  Grades are determi</w:t>
      </w:r>
      <w:r>
        <w:t>ned on a “Total Points” scale.</w:t>
      </w:r>
    </w:p>
    <w:p w:rsidR="009D6201" w:rsidRDefault="009D6201" w:rsidP="003C1B86">
      <w:pPr>
        <w:pStyle w:val="BodyText"/>
        <w:rPr>
          <w:b/>
        </w:rPr>
      </w:pPr>
    </w:p>
    <w:p w:rsidR="003C1B86" w:rsidRDefault="00FF74DA" w:rsidP="003C1B86">
      <w:pPr>
        <w:pStyle w:val="BodyText"/>
        <w:rPr>
          <w:b/>
        </w:rPr>
      </w:pPr>
      <w:r>
        <w:rPr>
          <w:b/>
        </w:rPr>
        <w:t>Grading Scale</w:t>
      </w:r>
      <w:r w:rsidR="003C5077">
        <w:rPr>
          <w:b/>
        </w:rPr>
        <w:t>:</w:t>
      </w:r>
    </w:p>
    <w:p w:rsidR="003C1B86" w:rsidRDefault="003C1B86" w:rsidP="003C1B86">
      <w:pPr>
        <w:pStyle w:val="BodyText"/>
        <w:rPr>
          <w:b/>
        </w:rPr>
      </w:pPr>
    </w:p>
    <w:p w:rsidR="003C1B86" w:rsidRDefault="003C1B86" w:rsidP="003C1B86">
      <w:pPr>
        <w:pStyle w:val="BodyText"/>
      </w:pPr>
      <w:r>
        <w:t xml:space="preserve">All classes within the MHS Business Department use the same grading scale.  </w:t>
      </w:r>
    </w:p>
    <w:p w:rsidR="003C1B86" w:rsidRDefault="003C1B86" w:rsidP="003C1B86">
      <w:pPr>
        <w:pStyle w:val="BodyText"/>
      </w:pPr>
    </w:p>
    <w:p w:rsidR="003C1B86" w:rsidRDefault="003C1B86" w:rsidP="003C1B86">
      <w:pPr>
        <w:pStyle w:val="BodyText"/>
        <w:numPr>
          <w:ilvl w:val="1"/>
          <w:numId w:val="4"/>
        </w:numPr>
        <w:sectPr w:rsidR="003C1B86" w:rsidSect="008A0F64">
          <w:headerReference w:type="default" r:id="rId11"/>
          <w:type w:val="continuous"/>
          <w:pgSz w:w="12240" w:h="15840"/>
          <w:pgMar w:top="720" w:right="720" w:bottom="720" w:left="720" w:header="720" w:footer="720" w:gutter="0"/>
          <w:cols w:space="720"/>
          <w:docGrid w:linePitch="272"/>
        </w:sectPr>
      </w:pPr>
    </w:p>
    <w:p w:rsidR="003C1B86" w:rsidRDefault="003C1B86" w:rsidP="003C1B86">
      <w:pPr>
        <w:pStyle w:val="BodyText"/>
        <w:numPr>
          <w:ilvl w:val="1"/>
          <w:numId w:val="4"/>
        </w:numPr>
      </w:pPr>
      <w:r>
        <w:lastRenderedPageBreak/>
        <w:t>A</w:t>
      </w:r>
    </w:p>
    <w:p w:rsidR="003C1B86" w:rsidRDefault="003C1B86" w:rsidP="003C1B86">
      <w:pPr>
        <w:pStyle w:val="BodyText"/>
        <w:numPr>
          <w:ilvl w:val="1"/>
          <w:numId w:val="5"/>
        </w:numPr>
      </w:pPr>
      <w:r>
        <w:t>A-</w:t>
      </w:r>
    </w:p>
    <w:p w:rsidR="003C1B86" w:rsidRDefault="003C1B86" w:rsidP="003C1B86">
      <w:pPr>
        <w:pStyle w:val="BodyText"/>
        <w:numPr>
          <w:ilvl w:val="1"/>
          <w:numId w:val="6"/>
        </w:numPr>
      </w:pPr>
      <w:r>
        <w:t>B+</w:t>
      </w:r>
    </w:p>
    <w:p w:rsidR="003C1B86" w:rsidRDefault="003C1B86" w:rsidP="003C1B86">
      <w:pPr>
        <w:pStyle w:val="BodyText"/>
        <w:numPr>
          <w:ilvl w:val="1"/>
          <w:numId w:val="7"/>
        </w:numPr>
      </w:pPr>
      <w:r>
        <w:t>B</w:t>
      </w:r>
    </w:p>
    <w:p w:rsidR="003C1B86" w:rsidRDefault="003C1B86" w:rsidP="003C1B86">
      <w:pPr>
        <w:pStyle w:val="BodyText"/>
        <w:numPr>
          <w:ilvl w:val="1"/>
          <w:numId w:val="8"/>
        </w:numPr>
      </w:pPr>
      <w:r>
        <w:t>B-</w:t>
      </w:r>
    </w:p>
    <w:p w:rsidR="003C1B86" w:rsidRDefault="003C1B86" w:rsidP="003C1B86">
      <w:pPr>
        <w:pStyle w:val="BodyText"/>
        <w:numPr>
          <w:ilvl w:val="1"/>
          <w:numId w:val="9"/>
        </w:numPr>
      </w:pPr>
      <w:r>
        <w:t>C+</w:t>
      </w:r>
    </w:p>
    <w:p w:rsidR="003C1B86" w:rsidRDefault="003C1B86" w:rsidP="003C1B86">
      <w:pPr>
        <w:pStyle w:val="BodyText"/>
        <w:numPr>
          <w:ilvl w:val="1"/>
          <w:numId w:val="10"/>
        </w:numPr>
      </w:pPr>
      <w:r>
        <w:lastRenderedPageBreak/>
        <w:t>C</w:t>
      </w:r>
    </w:p>
    <w:p w:rsidR="003C1B86" w:rsidRDefault="003C1B86" w:rsidP="003C1B86">
      <w:pPr>
        <w:pStyle w:val="BodyText"/>
        <w:numPr>
          <w:ilvl w:val="1"/>
          <w:numId w:val="11"/>
        </w:numPr>
      </w:pPr>
      <w:r>
        <w:t>C-</w:t>
      </w:r>
    </w:p>
    <w:p w:rsidR="003C1B86" w:rsidRDefault="003C1B86" w:rsidP="003C1B86">
      <w:pPr>
        <w:pStyle w:val="BodyText"/>
        <w:numPr>
          <w:ilvl w:val="1"/>
          <w:numId w:val="12"/>
        </w:numPr>
      </w:pPr>
      <w:r>
        <w:t>D+</w:t>
      </w:r>
    </w:p>
    <w:p w:rsidR="003C1B86" w:rsidRDefault="003C1B86" w:rsidP="003C1B86">
      <w:pPr>
        <w:pStyle w:val="BodyText"/>
        <w:numPr>
          <w:ilvl w:val="1"/>
          <w:numId w:val="13"/>
        </w:numPr>
      </w:pPr>
      <w:r>
        <w:t>D</w:t>
      </w:r>
    </w:p>
    <w:p w:rsidR="003C1B86" w:rsidRDefault="003C1B86" w:rsidP="003C1B86">
      <w:pPr>
        <w:pStyle w:val="BodyText"/>
        <w:numPr>
          <w:ilvl w:val="1"/>
          <w:numId w:val="14"/>
        </w:numPr>
      </w:pPr>
      <w:r>
        <w:t>D-</w:t>
      </w:r>
    </w:p>
    <w:p w:rsidR="003C1B86" w:rsidRDefault="003C1B86" w:rsidP="003C1B86">
      <w:pPr>
        <w:pStyle w:val="BodyText"/>
        <w:rPr>
          <w:b/>
        </w:rPr>
        <w:sectPr w:rsidR="003C1B86" w:rsidSect="003C5077">
          <w:type w:val="continuous"/>
          <w:pgSz w:w="12240" w:h="15840"/>
          <w:pgMar w:top="1440" w:right="1440" w:bottom="1440" w:left="1440" w:header="720" w:footer="720" w:gutter="0"/>
          <w:cols w:num="2" w:space="720"/>
          <w:docGrid w:linePitch="272"/>
        </w:sectPr>
      </w:pPr>
    </w:p>
    <w:p w:rsidR="008A0F64" w:rsidRDefault="008A0F64" w:rsidP="008A0F64">
      <w:pPr>
        <w:rPr>
          <w:smallCaps/>
          <w:sz w:val="24"/>
        </w:rPr>
      </w:pPr>
    </w:p>
    <w:p w:rsidR="008A0F64" w:rsidRPr="0025308D" w:rsidRDefault="008A0F64" w:rsidP="008A0F64">
      <w:pPr>
        <w:rPr>
          <w:smallCaps/>
          <w:sz w:val="24"/>
        </w:rPr>
      </w:pPr>
      <w:r w:rsidRPr="0025308D">
        <w:rPr>
          <w:smallCaps/>
          <w:sz w:val="24"/>
        </w:rPr>
        <w:t xml:space="preserve">You and your parents can track your attendance and grades in Skyward.  I will update grades in the system weekly.  Skyward assigns an asterisk to blanks in the grade book.  </w:t>
      </w:r>
      <w:r w:rsidRPr="0025308D">
        <w:rPr>
          <w:b/>
          <w:smallCaps/>
          <w:sz w:val="24"/>
          <w:u w:val="single"/>
        </w:rPr>
        <w:t>You do not need to worry about asterisks</w:t>
      </w:r>
      <w:r w:rsidRPr="0025308D">
        <w:rPr>
          <w:smallCaps/>
          <w:sz w:val="24"/>
        </w:rPr>
        <w:t>.  An asterisk may indicate that the grade has not yet been entered, you are still working on the assignment, or that you are excused from the assignment.  An asterisk will not negatively or positively affect your grade.  A zero will appear if you received a zero for the assignment.</w:t>
      </w:r>
    </w:p>
    <w:p w:rsidR="008A0F64" w:rsidRDefault="008A0F64" w:rsidP="003C1B86">
      <w:pPr>
        <w:pStyle w:val="BodyText"/>
        <w:rPr>
          <w:b/>
        </w:rPr>
      </w:pPr>
    </w:p>
    <w:p w:rsidR="003C1B86" w:rsidRDefault="00FF74DA" w:rsidP="003C1B86">
      <w:pPr>
        <w:pStyle w:val="BodyText"/>
        <w:rPr>
          <w:b/>
        </w:rPr>
      </w:pPr>
      <w:r>
        <w:rPr>
          <w:b/>
        </w:rPr>
        <w:t>Ground Rules</w:t>
      </w:r>
      <w:r w:rsidR="003C5077">
        <w:rPr>
          <w:b/>
        </w:rPr>
        <w:t>:</w:t>
      </w:r>
    </w:p>
    <w:p w:rsidR="003C1B86" w:rsidRDefault="003C1B86" w:rsidP="003C1B86">
      <w:pPr>
        <w:pStyle w:val="BodyText"/>
        <w:rPr>
          <w:b/>
        </w:rPr>
      </w:pPr>
    </w:p>
    <w:p w:rsidR="003C1B86" w:rsidRDefault="003C1B86" w:rsidP="003C1B86">
      <w:pPr>
        <w:pStyle w:val="BodyText"/>
        <w:numPr>
          <w:ilvl w:val="0"/>
          <w:numId w:val="15"/>
        </w:numPr>
      </w:pPr>
      <w:r>
        <w:t xml:space="preserve">Arrive on-time. Tardiness will not be tolerated.  Students accumulate time after the dismissal </w:t>
      </w:r>
      <w:smartTag w:uri="urn:schemas-microsoft-com:office:smarttags" w:element="City">
        <w:smartTag w:uri="urn:schemas-microsoft-com:office:smarttags" w:element="place">
          <w:r>
            <w:t>bell</w:t>
          </w:r>
        </w:smartTag>
      </w:smartTag>
      <w:r>
        <w:t xml:space="preserve"> for time missed.</w:t>
      </w:r>
    </w:p>
    <w:p w:rsidR="003C1B86" w:rsidRDefault="003C1B86" w:rsidP="003C1B86">
      <w:pPr>
        <w:pStyle w:val="BodyText"/>
      </w:pPr>
    </w:p>
    <w:p w:rsidR="003C1B86" w:rsidRDefault="003C1B86" w:rsidP="003C1B86">
      <w:pPr>
        <w:pStyle w:val="BodyText"/>
        <w:numPr>
          <w:ilvl w:val="0"/>
          <w:numId w:val="15"/>
        </w:numPr>
      </w:pPr>
      <w:r>
        <w:t xml:space="preserve">Remain seated in your assigned seat until the dismissal </w:t>
      </w:r>
      <w:smartTag w:uri="urn:schemas-microsoft-com:office:smarttags" w:element="place">
        <w:smartTag w:uri="urn:schemas-microsoft-com:office:smarttags" w:element="City">
          <w:r>
            <w:t>bell</w:t>
          </w:r>
        </w:smartTag>
      </w:smartTag>
      <w:r>
        <w:t xml:space="preserve">.  Please DO NOT line up at the door.  </w:t>
      </w:r>
    </w:p>
    <w:p w:rsidR="003C1B86" w:rsidRDefault="003C1B86" w:rsidP="003C1B86">
      <w:pPr>
        <w:pStyle w:val="BodyText"/>
      </w:pPr>
    </w:p>
    <w:p w:rsidR="003C1B86" w:rsidRDefault="003C1B86" w:rsidP="003C1B86">
      <w:pPr>
        <w:pStyle w:val="BodyText"/>
        <w:numPr>
          <w:ilvl w:val="0"/>
          <w:numId w:val="15"/>
        </w:numPr>
      </w:pPr>
      <w:r>
        <w:t>All students are expected to conduct themselves in a scholarly manner.  Academic dishonesty (cheating) is not tolerated.</w:t>
      </w:r>
    </w:p>
    <w:p w:rsidR="005B4094" w:rsidRDefault="005B4094" w:rsidP="005B4094">
      <w:pPr>
        <w:pStyle w:val="ListParagraph"/>
      </w:pPr>
    </w:p>
    <w:p w:rsidR="00020B89" w:rsidRDefault="008A0F64" w:rsidP="008A0F64">
      <w:pPr>
        <w:pStyle w:val="BodyText"/>
        <w:numPr>
          <w:ilvl w:val="0"/>
          <w:numId w:val="15"/>
        </w:numPr>
      </w:pPr>
      <w:r>
        <w:rPr>
          <w:b/>
        </w:rPr>
        <w:t xml:space="preserve">PASSES </w:t>
      </w:r>
      <w:r>
        <w:t xml:space="preserve">will be allowed during the class period in a dire emergency.  </w:t>
      </w:r>
      <w:r w:rsidRPr="00B302B5">
        <w:rPr>
          <w:b/>
          <w:i/>
        </w:rPr>
        <w:t>NO PASSES</w:t>
      </w:r>
      <w:r>
        <w:t xml:space="preserve"> during the first 10 and last 5 minutes of class.</w:t>
      </w:r>
    </w:p>
    <w:p w:rsidR="008A0F64" w:rsidRDefault="008A0F64" w:rsidP="003C5077">
      <w:pPr>
        <w:pStyle w:val="BodyText"/>
        <w:rPr>
          <w:b/>
        </w:rPr>
      </w:pPr>
    </w:p>
    <w:p w:rsidR="009D6201" w:rsidRDefault="009D6201" w:rsidP="003C5077">
      <w:pPr>
        <w:pStyle w:val="BodyText"/>
        <w:rPr>
          <w:b/>
        </w:rPr>
      </w:pPr>
    </w:p>
    <w:p w:rsidR="009D6201" w:rsidRDefault="009D6201" w:rsidP="003C5077">
      <w:pPr>
        <w:pStyle w:val="BodyText"/>
        <w:rPr>
          <w:b/>
        </w:rPr>
      </w:pPr>
    </w:p>
    <w:p w:rsidR="009D6201" w:rsidRDefault="009D6201" w:rsidP="003C5077">
      <w:pPr>
        <w:pStyle w:val="BodyText"/>
        <w:rPr>
          <w:b/>
        </w:rPr>
      </w:pPr>
    </w:p>
    <w:p w:rsidR="009D6201" w:rsidRDefault="009D6201" w:rsidP="003C5077">
      <w:pPr>
        <w:pStyle w:val="BodyText"/>
        <w:rPr>
          <w:b/>
        </w:rPr>
      </w:pPr>
    </w:p>
    <w:p w:rsidR="009D6201" w:rsidRDefault="009D6201" w:rsidP="003C5077">
      <w:pPr>
        <w:pStyle w:val="BodyText"/>
        <w:rPr>
          <w:b/>
        </w:rPr>
      </w:pPr>
    </w:p>
    <w:p w:rsidR="009D6201" w:rsidRDefault="009D6201" w:rsidP="003C5077">
      <w:pPr>
        <w:pStyle w:val="BodyText"/>
        <w:rPr>
          <w:b/>
        </w:rPr>
      </w:pPr>
    </w:p>
    <w:p w:rsidR="009D6201" w:rsidRDefault="009D6201" w:rsidP="003C5077">
      <w:pPr>
        <w:pStyle w:val="BodyText"/>
        <w:rPr>
          <w:b/>
        </w:rPr>
      </w:pPr>
    </w:p>
    <w:p w:rsidR="009D6201" w:rsidRDefault="009D6201" w:rsidP="003C5077">
      <w:pPr>
        <w:pStyle w:val="BodyText"/>
        <w:rPr>
          <w:b/>
        </w:rPr>
      </w:pPr>
    </w:p>
    <w:p w:rsidR="009D6201" w:rsidRDefault="009D6201" w:rsidP="003C5077">
      <w:pPr>
        <w:pStyle w:val="BodyText"/>
        <w:rPr>
          <w:b/>
        </w:rPr>
      </w:pPr>
    </w:p>
    <w:p w:rsidR="003C5077" w:rsidRPr="00A43DB0" w:rsidRDefault="003C5077" w:rsidP="003C5077">
      <w:pPr>
        <w:pStyle w:val="BodyText"/>
        <w:rPr>
          <w:b/>
        </w:rPr>
      </w:pPr>
      <w:r w:rsidRPr="00A43DB0">
        <w:rPr>
          <w:b/>
        </w:rPr>
        <w:lastRenderedPageBreak/>
        <w:t>Instructor Information</w:t>
      </w:r>
      <w:r>
        <w:rPr>
          <w:b/>
        </w:rPr>
        <w:t>:</w:t>
      </w:r>
    </w:p>
    <w:p w:rsidR="003C5077" w:rsidRDefault="003C5077" w:rsidP="003C5077">
      <w:pPr>
        <w:pStyle w:val="BodyText"/>
      </w:pPr>
    </w:p>
    <w:p w:rsidR="003C5077" w:rsidRPr="00A43DB0" w:rsidRDefault="003C5077" w:rsidP="003C5077">
      <w:pPr>
        <w:pStyle w:val="Heading1"/>
        <w:rPr>
          <w:b w:val="0"/>
        </w:rPr>
      </w:pPr>
      <w:r w:rsidRPr="00A43DB0">
        <w:rPr>
          <w:b w:val="0"/>
        </w:rPr>
        <w:t>Ms. Kristin Higgins</w:t>
      </w:r>
    </w:p>
    <w:p w:rsidR="003C5077" w:rsidRPr="00A43DB0" w:rsidRDefault="003C5077" w:rsidP="003C5077">
      <w:pPr>
        <w:rPr>
          <w:smallCaps/>
          <w:sz w:val="24"/>
        </w:rPr>
      </w:pPr>
      <w:r w:rsidRPr="00A43DB0">
        <w:rPr>
          <w:smallCaps/>
          <w:sz w:val="24"/>
        </w:rPr>
        <w:t>Room #74</w:t>
      </w:r>
    </w:p>
    <w:p w:rsidR="003C5077" w:rsidRPr="00A43DB0" w:rsidRDefault="003C5077" w:rsidP="003C5077">
      <w:pPr>
        <w:rPr>
          <w:smallCaps/>
          <w:sz w:val="24"/>
          <w:u w:val="single"/>
        </w:rPr>
      </w:pPr>
      <w:r w:rsidRPr="00A43DB0">
        <w:rPr>
          <w:smallCaps/>
          <w:sz w:val="24"/>
        </w:rPr>
        <w:t xml:space="preserve">Email: </w:t>
      </w:r>
      <w:hyperlink r:id="rId12" w:history="1">
        <w:r w:rsidRPr="00A43DB0">
          <w:rPr>
            <w:rStyle w:val="Hyperlink"/>
            <w:sz w:val="24"/>
            <w:szCs w:val="24"/>
          </w:rPr>
          <w:t>khiggins@mason.k12.mi.us</w:t>
        </w:r>
      </w:hyperlink>
    </w:p>
    <w:p w:rsidR="003C5077" w:rsidRDefault="003C5077" w:rsidP="003C5077">
      <w:pPr>
        <w:pStyle w:val="Heading1"/>
        <w:rPr>
          <w:b w:val="0"/>
        </w:rPr>
      </w:pPr>
      <w:r w:rsidRPr="00A43DB0">
        <w:rPr>
          <w:b w:val="0"/>
        </w:rPr>
        <w:t>Phone: (517) 676-9055 Ext 274</w:t>
      </w:r>
    </w:p>
    <w:p w:rsidR="008A0F64" w:rsidRDefault="008A0F64" w:rsidP="008A0F64"/>
    <w:p w:rsidR="009D6201" w:rsidRDefault="009D6201" w:rsidP="008A0F64"/>
    <w:p w:rsidR="003C5077" w:rsidRPr="00A43DB0" w:rsidRDefault="003C5077" w:rsidP="003C5077">
      <w:pPr>
        <w:jc w:val="center"/>
        <w:rPr>
          <w:b/>
          <w:smallCaps/>
          <w:sz w:val="24"/>
        </w:rPr>
      </w:pPr>
      <w:r w:rsidRPr="00A43DB0">
        <w:rPr>
          <w:b/>
          <w:smallCaps/>
          <w:sz w:val="24"/>
        </w:rPr>
        <w:t>Daily Schedule</w:t>
      </w:r>
    </w:p>
    <w:p w:rsidR="003C5077" w:rsidRDefault="00AA1454" w:rsidP="003C5077">
      <w:pPr>
        <w:jc w:val="center"/>
        <w:rPr>
          <w:b/>
          <w:smallCaps/>
          <w:sz w:val="24"/>
        </w:rPr>
      </w:pPr>
      <w:r>
        <w:rPr>
          <w:b/>
          <w:smallCaps/>
          <w:sz w:val="24"/>
        </w:rPr>
        <w:t>2nd</w:t>
      </w:r>
      <w:r w:rsidR="004B6CD5">
        <w:rPr>
          <w:b/>
          <w:smallCaps/>
          <w:sz w:val="24"/>
        </w:rPr>
        <w:t xml:space="preserve"> </w:t>
      </w:r>
      <w:r w:rsidR="0023154D">
        <w:rPr>
          <w:b/>
          <w:smallCaps/>
          <w:sz w:val="24"/>
        </w:rPr>
        <w:t xml:space="preserve"> </w:t>
      </w:r>
      <w:r w:rsidR="003C5077" w:rsidRPr="00A43DB0">
        <w:rPr>
          <w:b/>
          <w:smallCaps/>
          <w:sz w:val="24"/>
        </w:rPr>
        <w:t>Trimester</w:t>
      </w:r>
    </w:p>
    <w:p w:rsidR="003C5077" w:rsidRPr="00A43DB0" w:rsidRDefault="003C5077" w:rsidP="003C5077">
      <w:pPr>
        <w:jc w:val="center"/>
        <w:rPr>
          <w:b/>
          <w:smallCaps/>
          <w:sz w:val="24"/>
        </w:rPr>
      </w:pPr>
    </w:p>
    <w:tbl>
      <w:tblPr>
        <w:tblW w:w="7447" w:type="dxa"/>
        <w:jc w:val="center"/>
        <w:tblBorders>
          <w:top w:val="single" w:sz="8" w:space="0" w:color="000000"/>
          <w:bottom w:val="single" w:sz="8" w:space="0" w:color="000000"/>
        </w:tblBorders>
        <w:tblLook w:val="04A0"/>
      </w:tblPr>
      <w:tblGrid>
        <w:gridCol w:w="1474"/>
        <w:gridCol w:w="1539"/>
        <w:gridCol w:w="1541"/>
        <w:gridCol w:w="1420"/>
        <w:gridCol w:w="1473"/>
      </w:tblGrid>
      <w:tr w:rsidR="003C5077" w:rsidRPr="00087E90" w:rsidTr="000447F5">
        <w:trPr>
          <w:jc w:val="center"/>
        </w:trPr>
        <w:tc>
          <w:tcPr>
            <w:tcW w:w="1474" w:type="dxa"/>
            <w:tcBorders>
              <w:top w:val="single" w:sz="8" w:space="0" w:color="000000"/>
              <w:left w:val="nil"/>
              <w:bottom w:val="single" w:sz="8" w:space="0" w:color="000000"/>
              <w:right w:val="nil"/>
            </w:tcBorders>
          </w:tcPr>
          <w:p w:rsidR="003C5077" w:rsidRPr="00087E90" w:rsidRDefault="003C5077" w:rsidP="000447F5">
            <w:pPr>
              <w:jc w:val="center"/>
              <w:rPr>
                <w:b/>
                <w:bCs/>
                <w:smallCaps/>
                <w:color w:val="000000"/>
                <w:sz w:val="24"/>
              </w:rPr>
            </w:pPr>
            <w:r w:rsidRPr="00087E90">
              <w:rPr>
                <w:b/>
                <w:bCs/>
                <w:smallCaps/>
                <w:color w:val="000000"/>
                <w:sz w:val="24"/>
              </w:rPr>
              <w:t>1</w:t>
            </w:r>
            <w:r w:rsidRPr="00087E90">
              <w:rPr>
                <w:b/>
                <w:bCs/>
                <w:smallCaps/>
                <w:color w:val="000000"/>
                <w:sz w:val="24"/>
                <w:vertAlign w:val="superscript"/>
              </w:rPr>
              <w:t>st</w:t>
            </w:r>
            <w:r w:rsidRPr="00087E90">
              <w:rPr>
                <w:b/>
                <w:bCs/>
                <w:smallCaps/>
                <w:color w:val="000000"/>
                <w:sz w:val="24"/>
              </w:rPr>
              <w:t xml:space="preserve"> Period</w:t>
            </w:r>
          </w:p>
        </w:tc>
        <w:tc>
          <w:tcPr>
            <w:tcW w:w="1539" w:type="dxa"/>
            <w:tcBorders>
              <w:top w:val="single" w:sz="8" w:space="0" w:color="000000"/>
              <w:left w:val="nil"/>
              <w:bottom w:val="single" w:sz="8" w:space="0" w:color="000000"/>
              <w:right w:val="nil"/>
            </w:tcBorders>
          </w:tcPr>
          <w:p w:rsidR="003C5077" w:rsidRPr="00087E90" w:rsidRDefault="003C5077" w:rsidP="000447F5">
            <w:pPr>
              <w:jc w:val="center"/>
              <w:rPr>
                <w:b/>
                <w:bCs/>
                <w:smallCaps/>
                <w:color w:val="000000"/>
                <w:sz w:val="24"/>
              </w:rPr>
            </w:pPr>
            <w:r w:rsidRPr="00087E90">
              <w:rPr>
                <w:b/>
                <w:bCs/>
                <w:smallCaps/>
                <w:color w:val="000000"/>
                <w:sz w:val="24"/>
              </w:rPr>
              <w:t>2</w:t>
            </w:r>
            <w:r w:rsidRPr="00087E90">
              <w:rPr>
                <w:b/>
                <w:bCs/>
                <w:smallCaps/>
                <w:color w:val="000000"/>
                <w:sz w:val="24"/>
                <w:vertAlign w:val="superscript"/>
              </w:rPr>
              <w:t>nd</w:t>
            </w:r>
            <w:r w:rsidRPr="00087E90">
              <w:rPr>
                <w:b/>
                <w:bCs/>
                <w:smallCaps/>
                <w:color w:val="000000"/>
                <w:sz w:val="24"/>
              </w:rPr>
              <w:t xml:space="preserve"> Period</w:t>
            </w:r>
          </w:p>
        </w:tc>
        <w:tc>
          <w:tcPr>
            <w:tcW w:w="1541" w:type="dxa"/>
            <w:tcBorders>
              <w:top w:val="single" w:sz="8" w:space="0" w:color="000000"/>
              <w:left w:val="nil"/>
              <w:bottom w:val="single" w:sz="8" w:space="0" w:color="000000"/>
              <w:right w:val="nil"/>
            </w:tcBorders>
          </w:tcPr>
          <w:p w:rsidR="003C5077" w:rsidRPr="00087E90" w:rsidRDefault="003C5077" w:rsidP="000447F5">
            <w:pPr>
              <w:jc w:val="center"/>
              <w:rPr>
                <w:b/>
                <w:bCs/>
                <w:smallCaps/>
                <w:color w:val="000000"/>
                <w:sz w:val="24"/>
              </w:rPr>
            </w:pPr>
            <w:r w:rsidRPr="00087E90">
              <w:rPr>
                <w:b/>
                <w:bCs/>
                <w:smallCaps/>
                <w:color w:val="000000"/>
                <w:sz w:val="24"/>
              </w:rPr>
              <w:t>3</w:t>
            </w:r>
            <w:r w:rsidRPr="00087E90">
              <w:rPr>
                <w:b/>
                <w:bCs/>
                <w:smallCaps/>
                <w:color w:val="000000"/>
                <w:sz w:val="24"/>
                <w:vertAlign w:val="superscript"/>
              </w:rPr>
              <w:t>rd</w:t>
            </w:r>
            <w:r w:rsidRPr="00087E90">
              <w:rPr>
                <w:b/>
                <w:bCs/>
                <w:smallCaps/>
                <w:color w:val="000000"/>
                <w:sz w:val="24"/>
              </w:rPr>
              <w:t xml:space="preserve"> Period</w:t>
            </w:r>
          </w:p>
        </w:tc>
        <w:tc>
          <w:tcPr>
            <w:tcW w:w="1420" w:type="dxa"/>
            <w:tcBorders>
              <w:top w:val="single" w:sz="8" w:space="0" w:color="000000"/>
              <w:left w:val="nil"/>
              <w:bottom w:val="single" w:sz="8" w:space="0" w:color="000000"/>
              <w:right w:val="nil"/>
            </w:tcBorders>
          </w:tcPr>
          <w:p w:rsidR="003C5077" w:rsidRPr="00087E90" w:rsidRDefault="003C5077" w:rsidP="000447F5">
            <w:pPr>
              <w:jc w:val="center"/>
              <w:rPr>
                <w:b/>
                <w:bCs/>
                <w:smallCaps/>
                <w:color w:val="000000"/>
                <w:sz w:val="24"/>
              </w:rPr>
            </w:pPr>
            <w:r w:rsidRPr="00087E90">
              <w:rPr>
                <w:b/>
                <w:bCs/>
                <w:smallCaps/>
                <w:color w:val="000000"/>
                <w:sz w:val="24"/>
              </w:rPr>
              <w:t>4</w:t>
            </w:r>
            <w:r w:rsidRPr="00087E90">
              <w:rPr>
                <w:b/>
                <w:bCs/>
                <w:smallCaps/>
                <w:color w:val="000000"/>
                <w:sz w:val="24"/>
                <w:vertAlign w:val="superscript"/>
              </w:rPr>
              <w:t>th</w:t>
            </w:r>
            <w:r w:rsidRPr="00087E90">
              <w:rPr>
                <w:b/>
                <w:bCs/>
                <w:smallCaps/>
                <w:color w:val="000000"/>
                <w:sz w:val="24"/>
              </w:rPr>
              <w:t xml:space="preserve"> Period</w:t>
            </w:r>
          </w:p>
        </w:tc>
        <w:tc>
          <w:tcPr>
            <w:tcW w:w="1473" w:type="dxa"/>
            <w:tcBorders>
              <w:top w:val="single" w:sz="8" w:space="0" w:color="000000"/>
              <w:left w:val="nil"/>
              <w:bottom w:val="single" w:sz="8" w:space="0" w:color="000000"/>
              <w:right w:val="nil"/>
            </w:tcBorders>
          </w:tcPr>
          <w:p w:rsidR="003C5077" w:rsidRPr="00087E90" w:rsidRDefault="003C5077" w:rsidP="00DC4268">
            <w:pPr>
              <w:jc w:val="center"/>
              <w:rPr>
                <w:b/>
                <w:bCs/>
                <w:smallCaps/>
                <w:color w:val="000000"/>
                <w:sz w:val="24"/>
              </w:rPr>
            </w:pPr>
            <w:r w:rsidRPr="00087E90">
              <w:rPr>
                <w:b/>
                <w:bCs/>
                <w:smallCaps/>
                <w:color w:val="000000"/>
                <w:sz w:val="24"/>
              </w:rPr>
              <w:t>5</w:t>
            </w:r>
            <w:r w:rsidRPr="00087E90">
              <w:rPr>
                <w:b/>
                <w:bCs/>
                <w:smallCaps/>
                <w:color w:val="000000"/>
                <w:sz w:val="24"/>
                <w:vertAlign w:val="superscript"/>
              </w:rPr>
              <w:t>th</w:t>
            </w:r>
            <w:r w:rsidRPr="00087E90">
              <w:rPr>
                <w:b/>
                <w:bCs/>
                <w:smallCaps/>
                <w:color w:val="000000"/>
                <w:sz w:val="24"/>
              </w:rPr>
              <w:t xml:space="preserve"> </w:t>
            </w:r>
            <w:r w:rsidR="00DC4268">
              <w:rPr>
                <w:b/>
                <w:bCs/>
                <w:smallCaps/>
                <w:color w:val="000000"/>
                <w:sz w:val="24"/>
              </w:rPr>
              <w:t>Period</w:t>
            </w:r>
          </w:p>
        </w:tc>
      </w:tr>
      <w:tr w:rsidR="003C5077" w:rsidRPr="00087E90" w:rsidTr="000447F5">
        <w:trPr>
          <w:jc w:val="center"/>
        </w:trPr>
        <w:tc>
          <w:tcPr>
            <w:tcW w:w="1474" w:type="dxa"/>
            <w:tcBorders>
              <w:left w:val="nil"/>
              <w:right w:val="nil"/>
            </w:tcBorders>
            <w:shd w:val="clear" w:color="auto" w:fill="C0C0C0"/>
          </w:tcPr>
          <w:p w:rsidR="003C5077" w:rsidRPr="0023154D" w:rsidRDefault="003C5077" w:rsidP="000447F5">
            <w:pPr>
              <w:jc w:val="center"/>
              <w:rPr>
                <w:bCs/>
                <w:smallCaps/>
                <w:color w:val="000000"/>
                <w:sz w:val="24"/>
              </w:rPr>
            </w:pPr>
            <w:r w:rsidRPr="0023154D">
              <w:rPr>
                <w:bCs/>
                <w:smallCaps/>
                <w:color w:val="000000"/>
                <w:sz w:val="24"/>
              </w:rPr>
              <w:t>7:50- 9:00a</w:t>
            </w:r>
          </w:p>
        </w:tc>
        <w:tc>
          <w:tcPr>
            <w:tcW w:w="1539" w:type="dxa"/>
            <w:tcBorders>
              <w:left w:val="nil"/>
              <w:right w:val="nil"/>
            </w:tcBorders>
            <w:shd w:val="clear" w:color="auto" w:fill="C0C0C0"/>
          </w:tcPr>
          <w:p w:rsidR="003C5077" w:rsidRPr="00087E90" w:rsidRDefault="003C5077" w:rsidP="000447F5">
            <w:pPr>
              <w:jc w:val="center"/>
              <w:rPr>
                <w:smallCaps/>
                <w:color w:val="000000"/>
                <w:sz w:val="24"/>
              </w:rPr>
            </w:pPr>
            <w:r w:rsidRPr="00087E90">
              <w:rPr>
                <w:smallCaps/>
                <w:color w:val="000000"/>
                <w:sz w:val="24"/>
              </w:rPr>
              <w:t>9:06-10:16a</w:t>
            </w:r>
          </w:p>
        </w:tc>
        <w:tc>
          <w:tcPr>
            <w:tcW w:w="1541" w:type="dxa"/>
            <w:tcBorders>
              <w:left w:val="nil"/>
              <w:right w:val="nil"/>
            </w:tcBorders>
            <w:shd w:val="clear" w:color="auto" w:fill="C0C0C0"/>
          </w:tcPr>
          <w:p w:rsidR="003C5077" w:rsidRPr="00087E90" w:rsidRDefault="003C5077" w:rsidP="000447F5">
            <w:pPr>
              <w:jc w:val="center"/>
              <w:rPr>
                <w:smallCaps/>
                <w:color w:val="000000"/>
                <w:sz w:val="24"/>
              </w:rPr>
            </w:pPr>
            <w:r w:rsidRPr="00087E90">
              <w:rPr>
                <w:smallCaps/>
                <w:color w:val="000000"/>
                <w:sz w:val="24"/>
              </w:rPr>
              <w:t>10:22-12:02p</w:t>
            </w:r>
          </w:p>
        </w:tc>
        <w:tc>
          <w:tcPr>
            <w:tcW w:w="1420" w:type="dxa"/>
            <w:tcBorders>
              <w:left w:val="nil"/>
              <w:right w:val="nil"/>
            </w:tcBorders>
            <w:shd w:val="clear" w:color="auto" w:fill="C0C0C0"/>
          </w:tcPr>
          <w:p w:rsidR="003C5077" w:rsidRPr="00087E90" w:rsidRDefault="003C5077" w:rsidP="000447F5">
            <w:pPr>
              <w:jc w:val="center"/>
              <w:rPr>
                <w:smallCaps/>
                <w:color w:val="000000"/>
                <w:sz w:val="24"/>
              </w:rPr>
            </w:pPr>
            <w:r w:rsidRPr="00087E90">
              <w:rPr>
                <w:smallCaps/>
                <w:color w:val="000000"/>
                <w:sz w:val="24"/>
              </w:rPr>
              <w:t>12:08-1:18p</w:t>
            </w:r>
          </w:p>
        </w:tc>
        <w:tc>
          <w:tcPr>
            <w:tcW w:w="1473" w:type="dxa"/>
            <w:tcBorders>
              <w:left w:val="nil"/>
              <w:right w:val="nil"/>
            </w:tcBorders>
            <w:shd w:val="clear" w:color="auto" w:fill="C0C0C0"/>
          </w:tcPr>
          <w:p w:rsidR="003C5077" w:rsidRPr="00087E90" w:rsidRDefault="003C5077" w:rsidP="000447F5">
            <w:pPr>
              <w:jc w:val="center"/>
              <w:rPr>
                <w:smallCaps/>
                <w:color w:val="000000"/>
                <w:sz w:val="24"/>
              </w:rPr>
            </w:pPr>
            <w:r w:rsidRPr="00087E90">
              <w:rPr>
                <w:smallCaps/>
                <w:color w:val="000000"/>
                <w:sz w:val="24"/>
              </w:rPr>
              <w:t>1:24-2:35p</w:t>
            </w:r>
          </w:p>
        </w:tc>
      </w:tr>
      <w:tr w:rsidR="003C5077" w:rsidRPr="00087E90" w:rsidTr="000447F5">
        <w:trPr>
          <w:jc w:val="center"/>
        </w:trPr>
        <w:tc>
          <w:tcPr>
            <w:tcW w:w="1474" w:type="dxa"/>
          </w:tcPr>
          <w:p w:rsidR="009D6201" w:rsidRPr="0023154D" w:rsidRDefault="003B1656" w:rsidP="003B1656">
            <w:pPr>
              <w:jc w:val="center"/>
              <w:rPr>
                <w:b/>
                <w:bCs/>
                <w:smallCaps/>
                <w:color w:val="000000"/>
                <w:sz w:val="24"/>
              </w:rPr>
            </w:pPr>
            <w:r>
              <w:rPr>
                <w:b/>
                <w:bCs/>
                <w:smallCaps/>
                <w:color w:val="000000"/>
                <w:sz w:val="24"/>
              </w:rPr>
              <w:t>Lead B</w:t>
            </w:r>
          </w:p>
        </w:tc>
        <w:tc>
          <w:tcPr>
            <w:tcW w:w="1539" w:type="dxa"/>
          </w:tcPr>
          <w:p w:rsidR="003C5077" w:rsidRPr="00087E90" w:rsidRDefault="003B1656" w:rsidP="000447F5">
            <w:pPr>
              <w:jc w:val="center"/>
              <w:rPr>
                <w:b/>
                <w:smallCaps/>
                <w:color w:val="000000"/>
                <w:sz w:val="24"/>
              </w:rPr>
            </w:pPr>
            <w:r>
              <w:rPr>
                <w:b/>
                <w:smallCaps/>
                <w:color w:val="000000"/>
                <w:sz w:val="24"/>
              </w:rPr>
              <w:t>PREP</w:t>
            </w:r>
          </w:p>
        </w:tc>
        <w:tc>
          <w:tcPr>
            <w:tcW w:w="1541" w:type="dxa"/>
          </w:tcPr>
          <w:p w:rsidR="003C5077" w:rsidRPr="00087E90" w:rsidRDefault="003C5077" w:rsidP="000447F5">
            <w:pPr>
              <w:jc w:val="center"/>
              <w:rPr>
                <w:b/>
                <w:smallCaps/>
                <w:color w:val="000000"/>
                <w:sz w:val="24"/>
              </w:rPr>
            </w:pPr>
            <w:r w:rsidRPr="00087E90">
              <w:rPr>
                <w:b/>
                <w:smallCaps/>
                <w:color w:val="000000"/>
                <w:sz w:val="24"/>
              </w:rPr>
              <w:t>Yearbook</w:t>
            </w:r>
          </w:p>
        </w:tc>
        <w:tc>
          <w:tcPr>
            <w:tcW w:w="1420" w:type="dxa"/>
          </w:tcPr>
          <w:p w:rsidR="003C5077" w:rsidRPr="00087E90" w:rsidRDefault="003B1656" w:rsidP="000447F5">
            <w:pPr>
              <w:jc w:val="center"/>
              <w:rPr>
                <w:b/>
                <w:smallCaps/>
                <w:color w:val="000000"/>
                <w:sz w:val="24"/>
              </w:rPr>
            </w:pPr>
            <w:r>
              <w:rPr>
                <w:b/>
                <w:smallCaps/>
                <w:color w:val="000000"/>
                <w:sz w:val="24"/>
              </w:rPr>
              <w:t>InfoTech</w:t>
            </w:r>
          </w:p>
        </w:tc>
        <w:tc>
          <w:tcPr>
            <w:tcW w:w="1473" w:type="dxa"/>
          </w:tcPr>
          <w:p w:rsidR="009D6201" w:rsidRPr="00087E90" w:rsidRDefault="003B1656" w:rsidP="000447F5">
            <w:pPr>
              <w:jc w:val="center"/>
              <w:rPr>
                <w:b/>
                <w:smallCaps/>
                <w:color w:val="000000"/>
                <w:sz w:val="24"/>
              </w:rPr>
            </w:pPr>
            <w:r>
              <w:rPr>
                <w:b/>
                <w:smallCaps/>
                <w:color w:val="000000"/>
                <w:sz w:val="24"/>
              </w:rPr>
              <w:t>InfoTech</w:t>
            </w:r>
          </w:p>
        </w:tc>
      </w:tr>
      <w:tr w:rsidR="003C5077" w:rsidRPr="00087E90" w:rsidTr="000447F5">
        <w:trPr>
          <w:jc w:val="center"/>
        </w:trPr>
        <w:tc>
          <w:tcPr>
            <w:tcW w:w="1474" w:type="dxa"/>
            <w:tcBorders>
              <w:left w:val="nil"/>
              <w:right w:val="nil"/>
            </w:tcBorders>
            <w:shd w:val="clear" w:color="auto" w:fill="C0C0C0"/>
          </w:tcPr>
          <w:p w:rsidR="003C5077" w:rsidRPr="0023154D" w:rsidRDefault="008F7592" w:rsidP="000447F5">
            <w:pPr>
              <w:jc w:val="center"/>
              <w:rPr>
                <w:bCs/>
                <w:smallCaps/>
                <w:color w:val="000000"/>
                <w:sz w:val="24"/>
              </w:rPr>
            </w:pPr>
            <w:proofErr w:type="spellStart"/>
            <w:r w:rsidRPr="0023154D">
              <w:rPr>
                <w:bCs/>
                <w:smallCaps/>
                <w:color w:val="000000"/>
                <w:sz w:val="24"/>
              </w:rPr>
              <w:t>Rm</w:t>
            </w:r>
            <w:proofErr w:type="spellEnd"/>
            <w:r w:rsidRPr="0023154D">
              <w:rPr>
                <w:bCs/>
                <w:smallCaps/>
                <w:color w:val="000000"/>
                <w:sz w:val="24"/>
              </w:rPr>
              <w:t xml:space="preserve"> #7</w:t>
            </w:r>
            <w:r w:rsidR="0023154D" w:rsidRPr="0023154D">
              <w:rPr>
                <w:bCs/>
                <w:smallCaps/>
                <w:color w:val="000000"/>
                <w:sz w:val="24"/>
              </w:rPr>
              <w:t>4</w:t>
            </w:r>
          </w:p>
        </w:tc>
        <w:tc>
          <w:tcPr>
            <w:tcW w:w="1539" w:type="dxa"/>
            <w:tcBorders>
              <w:left w:val="nil"/>
              <w:right w:val="nil"/>
            </w:tcBorders>
            <w:shd w:val="clear" w:color="auto" w:fill="C0C0C0"/>
          </w:tcPr>
          <w:p w:rsidR="003C5077" w:rsidRPr="00087E90" w:rsidRDefault="008F7592" w:rsidP="000447F5">
            <w:pPr>
              <w:jc w:val="center"/>
              <w:rPr>
                <w:smallCaps/>
                <w:color w:val="000000"/>
                <w:sz w:val="24"/>
              </w:rPr>
            </w:pPr>
            <w:proofErr w:type="spellStart"/>
            <w:r>
              <w:rPr>
                <w:smallCaps/>
                <w:color w:val="000000"/>
                <w:sz w:val="24"/>
              </w:rPr>
              <w:t>Rm</w:t>
            </w:r>
            <w:proofErr w:type="spellEnd"/>
            <w:r>
              <w:rPr>
                <w:smallCaps/>
                <w:color w:val="000000"/>
                <w:sz w:val="24"/>
              </w:rPr>
              <w:t xml:space="preserve"> #7</w:t>
            </w:r>
            <w:r w:rsidR="00DC4268">
              <w:rPr>
                <w:smallCaps/>
                <w:color w:val="000000"/>
                <w:sz w:val="24"/>
              </w:rPr>
              <w:t>5</w:t>
            </w:r>
          </w:p>
        </w:tc>
        <w:tc>
          <w:tcPr>
            <w:tcW w:w="1541" w:type="dxa"/>
            <w:tcBorders>
              <w:left w:val="nil"/>
              <w:right w:val="nil"/>
            </w:tcBorders>
            <w:shd w:val="clear" w:color="auto" w:fill="C0C0C0"/>
          </w:tcPr>
          <w:p w:rsidR="003C5077" w:rsidRPr="00087E90" w:rsidRDefault="003C5077" w:rsidP="000447F5">
            <w:pPr>
              <w:jc w:val="center"/>
              <w:rPr>
                <w:smallCaps/>
                <w:color w:val="000000"/>
                <w:sz w:val="24"/>
              </w:rPr>
            </w:pPr>
            <w:proofErr w:type="spellStart"/>
            <w:r w:rsidRPr="00087E90">
              <w:rPr>
                <w:smallCaps/>
                <w:color w:val="000000"/>
                <w:sz w:val="24"/>
              </w:rPr>
              <w:t>Rm</w:t>
            </w:r>
            <w:proofErr w:type="spellEnd"/>
            <w:r w:rsidRPr="00087E90">
              <w:rPr>
                <w:smallCaps/>
                <w:color w:val="000000"/>
                <w:sz w:val="24"/>
              </w:rPr>
              <w:t xml:space="preserve"> #74</w:t>
            </w:r>
          </w:p>
        </w:tc>
        <w:tc>
          <w:tcPr>
            <w:tcW w:w="1420" w:type="dxa"/>
            <w:tcBorders>
              <w:left w:val="nil"/>
              <w:right w:val="nil"/>
            </w:tcBorders>
            <w:shd w:val="clear" w:color="auto" w:fill="C0C0C0"/>
          </w:tcPr>
          <w:p w:rsidR="003C5077" w:rsidRPr="00087E90" w:rsidRDefault="000914F7" w:rsidP="000447F5">
            <w:pPr>
              <w:jc w:val="center"/>
              <w:rPr>
                <w:smallCaps/>
                <w:color w:val="000000"/>
                <w:sz w:val="24"/>
              </w:rPr>
            </w:pPr>
            <w:proofErr w:type="spellStart"/>
            <w:r>
              <w:rPr>
                <w:smallCaps/>
                <w:color w:val="000000"/>
                <w:sz w:val="24"/>
              </w:rPr>
              <w:t>Rm</w:t>
            </w:r>
            <w:proofErr w:type="spellEnd"/>
            <w:r>
              <w:rPr>
                <w:smallCaps/>
                <w:color w:val="000000"/>
                <w:sz w:val="24"/>
              </w:rPr>
              <w:t xml:space="preserve"> #74</w:t>
            </w:r>
          </w:p>
        </w:tc>
        <w:tc>
          <w:tcPr>
            <w:tcW w:w="1473" w:type="dxa"/>
            <w:tcBorders>
              <w:left w:val="nil"/>
              <w:right w:val="nil"/>
            </w:tcBorders>
            <w:shd w:val="clear" w:color="auto" w:fill="C0C0C0"/>
          </w:tcPr>
          <w:p w:rsidR="003C5077" w:rsidRPr="00087E90" w:rsidRDefault="000914F7" w:rsidP="000447F5">
            <w:pPr>
              <w:jc w:val="center"/>
              <w:rPr>
                <w:smallCaps/>
                <w:color w:val="000000"/>
                <w:sz w:val="24"/>
              </w:rPr>
            </w:pPr>
            <w:proofErr w:type="spellStart"/>
            <w:r>
              <w:rPr>
                <w:smallCaps/>
                <w:color w:val="000000"/>
                <w:sz w:val="24"/>
              </w:rPr>
              <w:t>Rm</w:t>
            </w:r>
            <w:proofErr w:type="spellEnd"/>
            <w:r>
              <w:rPr>
                <w:smallCaps/>
                <w:color w:val="000000"/>
                <w:sz w:val="24"/>
              </w:rPr>
              <w:t xml:space="preserve"> #75</w:t>
            </w:r>
          </w:p>
        </w:tc>
      </w:tr>
    </w:tbl>
    <w:p w:rsidR="003C5077" w:rsidRDefault="003C5077" w:rsidP="008A0F64"/>
    <w:p w:rsidR="002C17D4" w:rsidRDefault="002C17D4" w:rsidP="008A0F64"/>
    <w:p w:rsidR="002C17D4" w:rsidRDefault="002C17D4" w:rsidP="002C17D4">
      <w:pPr>
        <w:pStyle w:val="BodyText"/>
      </w:pPr>
      <w:r>
        <w:softHyphen/>
      </w:r>
      <w:r>
        <w:softHyphen/>
        <w:t>__________________________________________________________________________________________</w:t>
      </w:r>
    </w:p>
    <w:sectPr w:rsidR="002C17D4" w:rsidSect="008A0F64">
      <w:type w:val="continuous"/>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E9" w:rsidRDefault="005C31E9">
      <w:r>
        <w:separator/>
      </w:r>
    </w:p>
  </w:endnote>
  <w:endnote w:type="continuationSeparator" w:id="0">
    <w:p w:rsidR="005C31E9" w:rsidRDefault="005C3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E9" w:rsidRDefault="005C31E9">
      <w:r>
        <w:separator/>
      </w:r>
    </w:p>
  </w:footnote>
  <w:footnote w:type="continuationSeparator" w:id="0">
    <w:p w:rsidR="005C31E9" w:rsidRDefault="005C3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E9" w:rsidRPr="009D6201" w:rsidRDefault="009D6201" w:rsidP="009D6201">
    <w:pPr>
      <w:pStyle w:val="Header"/>
      <w:jc w:val="center"/>
      <w:rPr>
        <w:rFonts w:ascii="Garamond" w:hAnsi="Garamond"/>
        <w:b/>
        <w:smallCaps/>
        <w:sz w:val="24"/>
      </w:rPr>
    </w:pPr>
    <w:r w:rsidRPr="009D6201">
      <w:rPr>
        <w:rFonts w:ascii="Garamond" w:hAnsi="Garamond"/>
        <w:b/>
        <w:smallCaps/>
        <w:sz w:val="24"/>
      </w:rPr>
      <w:t>Information Technology</w:t>
    </w:r>
  </w:p>
  <w:p w:rsidR="009D6201" w:rsidRPr="009D6201" w:rsidRDefault="009D6201" w:rsidP="009D6201">
    <w:pPr>
      <w:pStyle w:val="Header"/>
      <w:jc w:val="center"/>
      <w:rPr>
        <w:rFonts w:ascii="Garamond" w:hAnsi="Garamond"/>
        <w:b/>
        <w:smallCaps/>
        <w:sz w:val="24"/>
      </w:rPr>
    </w:pPr>
    <w:r w:rsidRPr="009D6201">
      <w:rPr>
        <w:rFonts w:ascii="Garamond" w:hAnsi="Garamond"/>
        <w:b/>
        <w:smallCaps/>
        <w:sz w:val="24"/>
      </w:rPr>
      <w:t>Course Syllabus</w:t>
    </w:r>
  </w:p>
  <w:p w:rsidR="009D6201" w:rsidRDefault="009D6201" w:rsidP="009D6201">
    <w:pPr>
      <w:pStyle w:val="Header"/>
      <w:jc w:val="center"/>
      <w:rPr>
        <w:rFonts w:ascii="Garamond" w:hAnsi="Garamond"/>
        <w:b/>
        <w:smallCaps/>
        <w:sz w:val="24"/>
      </w:rPr>
    </w:pPr>
    <w:r w:rsidRPr="009D6201">
      <w:rPr>
        <w:rFonts w:ascii="Garamond" w:hAnsi="Garamond"/>
        <w:b/>
        <w:smallCaps/>
        <w:sz w:val="24"/>
      </w:rPr>
      <w:t>201</w:t>
    </w:r>
    <w:r w:rsidR="003B1656">
      <w:rPr>
        <w:rFonts w:ascii="Garamond" w:hAnsi="Garamond"/>
        <w:b/>
        <w:smallCaps/>
        <w:sz w:val="24"/>
      </w:rPr>
      <w:t>2-2013</w:t>
    </w:r>
    <w:r w:rsidRPr="009D6201">
      <w:rPr>
        <w:rFonts w:ascii="Garamond" w:hAnsi="Garamond"/>
        <w:b/>
        <w:smallCaps/>
        <w:sz w:val="24"/>
      </w:rPr>
      <w:t xml:space="preserve"> – Tr</w:t>
    </w:r>
    <w:r>
      <w:rPr>
        <w:rFonts w:ascii="Garamond" w:hAnsi="Garamond"/>
        <w:b/>
        <w:smallCaps/>
        <w:sz w:val="24"/>
      </w:rPr>
      <w:t>i</w:t>
    </w:r>
    <w:r w:rsidR="003B1656">
      <w:rPr>
        <w:rFonts w:ascii="Garamond" w:hAnsi="Garamond"/>
        <w:b/>
        <w:smallCaps/>
        <w:sz w:val="24"/>
      </w:rPr>
      <w:t>mester #2</w:t>
    </w:r>
  </w:p>
  <w:p w:rsidR="009D6201" w:rsidRPr="009D6201" w:rsidRDefault="009D6201" w:rsidP="009D6201">
    <w:pPr>
      <w:pStyle w:val="Header"/>
      <w:jc w:val="center"/>
      <w:rPr>
        <w:rFonts w:ascii="Garamond" w:hAnsi="Garamond"/>
        <w:b/>
        <w:smallCaps/>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94" w:rsidRPr="009D6201" w:rsidRDefault="001E6894" w:rsidP="009D6201">
    <w:pPr>
      <w:pStyle w:val="Header"/>
      <w:jc w:val="center"/>
      <w:rPr>
        <w:rFonts w:ascii="Garamond" w:hAnsi="Garamond"/>
        <w:b/>
        <w:smallCaps/>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01" w:rsidRPr="009D6201" w:rsidRDefault="009D6201" w:rsidP="009D6201">
    <w:pPr>
      <w:pStyle w:val="Header"/>
      <w:jc w:val="center"/>
      <w:rPr>
        <w:rFonts w:ascii="Garamond" w:hAnsi="Garamond"/>
        <w:b/>
        <w:smallCaps/>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5BE"/>
    <w:multiLevelType w:val="multilevel"/>
    <w:tmpl w:val="D714ADDA"/>
    <w:lvl w:ilvl="0">
      <w:start w:val="72"/>
      <w:numFmt w:val="decimal"/>
      <w:lvlText w:val="%1"/>
      <w:lvlJc w:val="left"/>
      <w:pPr>
        <w:tabs>
          <w:tab w:val="num" w:pos="1440"/>
        </w:tabs>
        <w:ind w:left="1440" w:hanging="1440"/>
      </w:pPr>
      <w:rPr>
        <w:rFonts w:hint="default"/>
      </w:rPr>
    </w:lvl>
    <w:lvl w:ilvl="1">
      <w:start w:val="7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B408F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EDC3DBD"/>
    <w:multiLevelType w:val="hybridMultilevel"/>
    <w:tmpl w:val="948A0A34"/>
    <w:lvl w:ilvl="0" w:tplc="8E04B2BE">
      <w:start w:val="1"/>
      <w:numFmt w:val="decimal"/>
      <w:lvlText w:val="%1."/>
      <w:lvlJc w:val="left"/>
      <w:pPr>
        <w:tabs>
          <w:tab w:val="num" w:pos="720"/>
        </w:tabs>
        <w:ind w:left="720" w:hanging="360"/>
      </w:pPr>
      <w:rPr>
        <w:rFonts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D0E5B"/>
    <w:multiLevelType w:val="hybridMultilevel"/>
    <w:tmpl w:val="7ECCEE34"/>
    <w:lvl w:ilvl="0" w:tplc="DB026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2C5D8C"/>
    <w:multiLevelType w:val="multilevel"/>
    <w:tmpl w:val="357648DC"/>
    <w:lvl w:ilvl="0">
      <w:start w:val="82"/>
      <w:numFmt w:val="decimal"/>
      <w:lvlText w:val="%1"/>
      <w:lvlJc w:val="left"/>
      <w:pPr>
        <w:tabs>
          <w:tab w:val="num" w:pos="1440"/>
        </w:tabs>
        <w:ind w:left="1440" w:hanging="1440"/>
      </w:pPr>
      <w:rPr>
        <w:rFonts w:hint="default"/>
      </w:rPr>
    </w:lvl>
    <w:lvl w:ilvl="1">
      <w:start w:val="8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6625CE"/>
    <w:multiLevelType w:val="multilevel"/>
    <w:tmpl w:val="30443164"/>
    <w:lvl w:ilvl="0">
      <w:start w:val="76"/>
      <w:numFmt w:val="decimal"/>
      <w:lvlText w:val="%1"/>
      <w:lvlJc w:val="left"/>
      <w:pPr>
        <w:tabs>
          <w:tab w:val="num" w:pos="1440"/>
        </w:tabs>
        <w:ind w:left="1440" w:hanging="1440"/>
      </w:pPr>
      <w:rPr>
        <w:rFonts w:hint="default"/>
      </w:rPr>
    </w:lvl>
    <w:lvl w:ilvl="1">
      <w:start w:val="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43689A"/>
    <w:multiLevelType w:val="hybridMultilevel"/>
    <w:tmpl w:val="3DE4A518"/>
    <w:lvl w:ilvl="0" w:tplc="E7E28F9C">
      <w:start w:val="1"/>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F41C7"/>
    <w:multiLevelType w:val="multilevel"/>
    <w:tmpl w:val="3E8E5672"/>
    <w:lvl w:ilvl="0">
      <w:start w:val="100"/>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075021"/>
    <w:multiLevelType w:val="multilevel"/>
    <w:tmpl w:val="9BDE29B4"/>
    <w:lvl w:ilvl="0">
      <w:start w:val="89"/>
      <w:numFmt w:val="decimal"/>
      <w:lvlText w:val="%1"/>
      <w:lvlJc w:val="left"/>
      <w:pPr>
        <w:tabs>
          <w:tab w:val="num" w:pos="1440"/>
        </w:tabs>
        <w:ind w:left="1440" w:hanging="1440"/>
      </w:pPr>
      <w:rPr>
        <w:rFonts w:hint="default"/>
      </w:rPr>
    </w:lvl>
    <w:lvl w:ilvl="1">
      <w:start w:val="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774D69"/>
    <w:multiLevelType w:val="multilevel"/>
    <w:tmpl w:val="E6B663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25D604F"/>
    <w:multiLevelType w:val="multilevel"/>
    <w:tmpl w:val="08004478"/>
    <w:lvl w:ilvl="0">
      <w:start w:val="86"/>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416F2C"/>
    <w:multiLevelType w:val="hybridMultilevel"/>
    <w:tmpl w:val="58A05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A2C68"/>
    <w:multiLevelType w:val="multilevel"/>
    <w:tmpl w:val="948A0A34"/>
    <w:lvl w:ilvl="0">
      <w:start w:val="1"/>
      <w:numFmt w:val="decimal"/>
      <w:lvlText w:val="%1."/>
      <w:lvlJc w:val="left"/>
      <w:pPr>
        <w:tabs>
          <w:tab w:val="num" w:pos="720"/>
        </w:tabs>
        <w:ind w:left="720" w:hanging="360"/>
      </w:pPr>
      <w:rPr>
        <w:rFonts w:hint="default"/>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1B2C1A"/>
    <w:multiLevelType w:val="multilevel"/>
    <w:tmpl w:val="30F490D2"/>
    <w:lvl w:ilvl="0">
      <w:start w:val="79"/>
      <w:numFmt w:val="decimal"/>
      <w:lvlText w:val="%1"/>
      <w:lvlJc w:val="left"/>
      <w:pPr>
        <w:tabs>
          <w:tab w:val="num" w:pos="1440"/>
        </w:tabs>
        <w:ind w:left="1440" w:hanging="1440"/>
      </w:pPr>
      <w:rPr>
        <w:rFonts w:hint="default"/>
      </w:rPr>
    </w:lvl>
    <w:lvl w:ilvl="1">
      <w:start w:val="7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06298B"/>
    <w:multiLevelType w:val="hybridMultilevel"/>
    <w:tmpl w:val="049EA07E"/>
    <w:lvl w:ilvl="0" w:tplc="90C8F5F6">
      <w:start w:val="1"/>
      <w:numFmt w:val="decimal"/>
      <w:lvlText w:val="%1."/>
      <w:lvlJc w:val="left"/>
      <w:pPr>
        <w:tabs>
          <w:tab w:val="num" w:pos="720"/>
        </w:tabs>
        <w:ind w:left="720" w:hanging="720"/>
      </w:pPr>
      <w:rPr>
        <w:rFonts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7A0EA6"/>
    <w:multiLevelType w:val="multilevel"/>
    <w:tmpl w:val="39F26E46"/>
    <w:lvl w:ilvl="0">
      <w:start w:val="66"/>
      <w:numFmt w:val="decimal"/>
      <w:lvlText w:val="%1"/>
      <w:lvlJc w:val="left"/>
      <w:pPr>
        <w:tabs>
          <w:tab w:val="num" w:pos="1440"/>
        </w:tabs>
        <w:ind w:left="1440" w:hanging="1440"/>
      </w:pPr>
      <w:rPr>
        <w:rFonts w:hint="default"/>
      </w:rPr>
    </w:lvl>
    <w:lvl w:ilvl="1">
      <w:start w:val="6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640CEB"/>
    <w:multiLevelType w:val="multilevel"/>
    <w:tmpl w:val="9508F756"/>
    <w:lvl w:ilvl="0">
      <w:start w:val="92"/>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11C3BB3"/>
    <w:multiLevelType w:val="multilevel"/>
    <w:tmpl w:val="3DE4A518"/>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BB6615A"/>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6EAC1B6E"/>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777351E0"/>
    <w:multiLevelType w:val="multilevel"/>
    <w:tmpl w:val="ADF63D00"/>
    <w:lvl w:ilvl="0">
      <w:start w:val="69"/>
      <w:numFmt w:val="decimal"/>
      <w:lvlText w:val="%1"/>
      <w:lvlJc w:val="left"/>
      <w:pPr>
        <w:tabs>
          <w:tab w:val="num" w:pos="1440"/>
        </w:tabs>
        <w:ind w:left="1440" w:hanging="1440"/>
      </w:pPr>
      <w:rPr>
        <w:rFonts w:hint="default"/>
      </w:rPr>
    </w:lvl>
    <w:lvl w:ilvl="1">
      <w:start w:val="6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2E6BC0"/>
    <w:multiLevelType w:val="multilevel"/>
    <w:tmpl w:val="FE468636"/>
    <w:lvl w:ilvl="0">
      <w:start w:val="62"/>
      <w:numFmt w:val="decimal"/>
      <w:lvlText w:val="%1"/>
      <w:lvlJc w:val="left"/>
      <w:pPr>
        <w:tabs>
          <w:tab w:val="num" w:pos="1440"/>
        </w:tabs>
        <w:ind w:left="1440" w:hanging="1440"/>
      </w:pPr>
      <w:rPr>
        <w:rFonts w:hint="default"/>
      </w:rPr>
    </w:lvl>
    <w:lvl w:ilvl="1">
      <w:start w:val="6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8"/>
  </w:num>
  <w:num w:numId="3">
    <w:abstractNumId w:val="1"/>
  </w:num>
  <w:num w:numId="4">
    <w:abstractNumId w:val="7"/>
  </w:num>
  <w:num w:numId="5">
    <w:abstractNumId w:val="16"/>
  </w:num>
  <w:num w:numId="6">
    <w:abstractNumId w:val="8"/>
  </w:num>
  <w:num w:numId="7">
    <w:abstractNumId w:val="10"/>
  </w:num>
  <w:num w:numId="8">
    <w:abstractNumId w:val="4"/>
  </w:num>
  <w:num w:numId="9">
    <w:abstractNumId w:val="13"/>
  </w:num>
  <w:num w:numId="10">
    <w:abstractNumId w:val="5"/>
  </w:num>
  <w:num w:numId="11">
    <w:abstractNumId w:val="0"/>
  </w:num>
  <w:num w:numId="12">
    <w:abstractNumId w:val="20"/>
  </w:num>
  <w:num w:numId="13">
    <w:abstractNumId w:val="15"/>
  </w:num>
  <w:num w:numId="14">
    <w:abstractNumId w:val="21"/>
  </w:num>
  <w:num w:numId="15">
    <w:abstractNumId w:val="19"/>
  </w:num>
  <w:num w:numId="16">
    <w:abstractNumId w:val="6"/>
  </w:num>
  <w:num w:numId="17">
    <w:abstractNumId w:val="17"/>
  </w:num>
  <w:num w:numId="18">
    <w:abstractNumId w:val="2"/>
  </w:num>
  <w:num w:numId="19">
    <w:abstractNumId w:val="12"/>
  </w:num>
  <w:num w:numId="20">
    <w:abstractNumId w:val="14"/>
  </w:num>
  <w:num w:numId="21">
    <w:abstractNumId w:val="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1B86"/>
    <w:rsid w:val="00020B89"/>
    <w:rsid w:val="000447F5"/>
    <w:rsid w:val="00086C81"/>
    <w:rsid w:val="000914F7"/>
    <w:rsid w:val="00104A67"/>
    <w:rsid w:val="001739AD"/>
    <w:rsid w:val="001E6894"/>
    <w:rsid w:val="0023154D"/>
    <w:rsid w:val="00257D32"/>
    <w:rsid w:val="002C17D4"/>
    <w:rsid w:val="00316DC7"/>
    <w:rsid w:val="003A7857"/>
    <w:rsid w:val="003B1656"/>
    <w:rsid w:val="003C1B86"/>
    <w:rsid w:val="003C5077"/>
    <w:rsid w:val="003D46AE"/>
    <w:rsid w:val="00403FEC"/>
    <w:rsid w:val="00420F2C"/>
    <w:rsid w:val="004221A1"/>
    <w:rsid w:val="004737F9"/>
    <w:rsid w:val="004B6CD5"/>
    <w:rsid w:val="00511871"/>
    <w:rsid w:val="00547754"/>
    <w:rsid w:val="00566C15"/>
    <w:rsid w:val="005A6DA0"/>
    <w:rsid w:val="005B4094"/>
    <w:rsid w:val="005C31E9"/>
    <w:rsid w:val="006B095E"/>
    <w:rsid w:val="007A22E1"/>
    <w:rsid w:val="008218A5"/>
    <w:rsid w:val="00884696"/>
    <w:rsid w:val="008A0F64"/>
    <w:rsid w:val="008F7592"/>
    <w:rsid w:val="009D6201"/>
    <w:rsid w:val="00A878A2"/>
    <w:rsid w:val="00AA1454"/>
    <w:rsid w:val="00AD64FD"/>
    <w:rsid w:val="00B257D9"/>
    <w:rsid w:val="00B307B6"/>
    <w:rsid w:val="00B3271E"/>
    <w:rsid w:val="00B33F47"/>
    <w:rsid w:val="00BB2D08"/>
    <w:rsid w:val="00C177BE"/>
    <w:rsid w:val="00C736EC"/>
    <w:rsid w:val="00CA5C1A"/>
    <w:rsid w:val="00DC4268"/>
    <w:rsid w:val="00E82E8F"/>
    <w:rsid w:val="00E92EEC"/>
    <w:rsid w:val="00FF6D22"/>
    <w:rsid w:val="00FF74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B86"/>
  </w:style>
  <w:style w:type="paragraph" w:styleId="Heading1">
    <w:name w:val="heading 1"/>
    <w:basedOn w:val="Normal"/>
    <w:next w:val="Normal"/>
    <w:qFormat/>
    <w:rsid w:val="003C1B86"/>
    <w:pPr>
      <w:keepNext/>
      <w:outlineLvl w:val="0"/>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1B86"/>
    <w:pPr>
      <w:tabs>
        <w:tab w:val="center" w:pos="4320"/>
        <w:tab w:val="right" w:pos="8640"/>
      </w:tabs>
    </w:pPr>
  </w:style>
  <w:style w:type="character" w:styleId="Hyperlink">
    <w:name w:val="Hyperlink"/>
    <w:basedOn w:val="DefaultParagraphFont"/>
    <w:rsid w:val="003C1B86"/>
    <w:rPr>
      <w:color w:val="0000FF"/>
      <w:u w:val="single"/>
    </w:rPr>
  </w:style>
  <w:style w:type="paragraph" w:styleId="BodyText">
    <w:name w:val="Body Text"/>
    <w:basedOn w:val="Normal"/>
    <w:rsid w:val="003C1B86"/>
    <w:rPr>
      <w:smallCaps/>
      <w:sz w:val="24"/>
    </w:rPr>
  </w:style>
  <w:style w:type="paragraph" w:styleId="Footer">
    <w:name w:val="footer"/>
    <w:basedOn w:val="Normal"/>
    <w:rsid w:val="00547754"/>
    <w:pPr>
      <w:tabs>
        <w:tab w:val="center" w:pos="4320"/>
        <w:tab w:val="right" w:pos="8640"/>
      </w:tabs>
    </w:pPr>
  </w:style>
  <w:style w:type="paragraph" w:styleId="ListParagraph">
    <w:name w:val="List Paragraph"/>
    <w:basedOn w:val="Normal"/>
    <w:uiPriority w:val="34"/>
    <w:qFormat/>
    <w:rsid w:val="005B4094"/>
    <w:pPr>
      <w:ind w:left="720"/>
    </w:pPr>
  </w:style>
  <w:style w:type="table" w:styleId="TableGrid">
    <w:name w:val="Table Grid"/>
    <w:basedOn w:val="TableNormal"/>
    <w:rsid w:val="00316D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3B1656"/>
    <w:rPr>
      <w:rFonts w:ascii="Tahoma" w:hAnsi="Tahoma" w:cs="Tahoma"/>
      <w:sz w:val="16"/>
      <w:szCs w:val="16"/>
    </w:rPr>
  </w:style>
  <w:style w:type="character" w:customStyle="1" w:styleId="BalloonTextChar">
    <w:name w:val="Balloon Text Char"/>
    <w:basedOn w:val="DefaultParagraphFont"/>
    <w:link w:val="BalloonText"/>
    <w:rsid w:val="003B1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1things4student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khiggins@mason.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ason.k12.m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854</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INSTRUCTOR:</vt:lpstr>
    </vt:vector>
  </TitlesOfParts>
  <Company/>
  <LinksUpToDate>false</LinksUpToDate>
  <CharactersWithSpaces>5548</CharactersWithSpaces>
  <SharedDoc>false</SharedDoc>
  <HLinks>
    <vt:vector size="12" baseType="variant">
      <vt:variant>
        <vt:i4>655413</vt:i4>
      </vt:variant>
      <vt:variant>
        <vt:i4>3</vt:i4>
      </vt:variant>
      <vt:variant>
        <vt:i4>0</vt:i4>
      </vt:variant>
      <vt:variant>
        <vt:i4>5</vt:i4>
      </vt:variant>
      <vt:variant>
        <vt:lpwstr>mailto:khiggins@mason.k12.mi.us</vt:lpwstr>
      </vt:variant>
      <vt:variant>
        <vt:lpwstr/>
      </vt:variant>
      <vt:variant>
        <vt:i4>3276915</vt:i4>
      </vt:variant>
      <vt:variant>
        <vt:i4>0</vt:i4>
      </vt:variant>
      <vt:variant>
        <vt:i4>0</vt:i4>
      </vt:variant>
      <vt:variant>
        <vt:i4>5</vt:i4>
      </vt:variant>
      <vt:variant>
        <vt:lpwstr>http://www.mason.k12.mi.us/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subject/>
  <dc:creator>Kristin Higgins</dc:creator>
  <cp:keywords/>
  <dc:description/>
  <cp:lastModifiedBy>Bulldog</cp:lastModifiedBy>
  <cp:revision>7</cp:revision>
  <cp:lastPrinted>2012-11-30T13:56:00Z</cp:lastPrinted>
  <dcterms:created xsi:type="dcterms:W3CDTF">2011-12-06T00:33:00Z</dcterms:created>
  <dcterms:modified xsi:type="dcterms:W3CDTF">2012-12-10T14:39:00Z</dcterms:modified>
</cp:coreProperties>
</file>