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3" w:rsidRDefault="00941236">
      <w:pPr>
        <w:rPr>
          <w:rFonts w:ascii="Arial Rounded MT Bold" w:hAnsi="Arial Rounded MT Bold"/>
          <w:sz w:val="36"/>
          <w:szCs w:val="36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305pt;margin-top:0;width:103pt;height:115pt;z-index:251658240" adj="27786,8593">
            <v:textbox>
              <w:txbxContent>
                <w:p w:rsidR="00941236" w:rsidRPr="00090C4A" w:rsidRDefault="000B100D" w:rsidP="000B100D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090C4A">
                    <w:rPr>
                      <w:rFonts w:ascii="Arial Narrow" w:hAnsi="Arial Narrow"/>
                      <w:sz w:val="32"/>
                      <w:szCs w:val="32"/>
                    </w:rPr>
                    <w:t>Jedi Knights must have good computer skills!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sz w:val="36"/>
          <w:szCs w:val="36"/>
        </w:rPr>
        <w:t>WORD PROCESSING ACTIVITY 2</w:t>
      </w:r>
    </w:p>
    <w:p w:rsidR="00941236" w:rsidRDefault="00941236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pt;margin-top:6.15pt;width:89pt;height:123pt;z-index:-251659264">
            <v:imagedata r:id="rId5" o:title="darth_vader_authentic"/>
          </v:shape>
        </w:pict>
      </w:r>
    </w:p>
    <w:p w:rsidR="00941236" w:rsidRDefault="0094123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you will practice:</w:t>
      </w:r>
    </w:p>
    <w:p w:rsidR="00941236" w:rsidRDefault="00941236" w:rsidP="0094123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Creating a centered list</w:t>
      </w:r>
    </w:p>
    <w:p w:rsidR="00941236" w:rsidRDefault="00941236" w:rsidP="0094123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Using the horizontal centering command</w:t>
      </w:r>
    </w:p>
    <w:p w:rsidR="00941236" w:rsidRDefault="00941236" w:rsidP="0094123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Using bold, italic, and underline features</w:t>
      </w:r>
    </w:p>
    <w:p w:rsidR="00941236" w:rsidRDefault="00941236" w:rsidP="0094123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Changing font and font size</w:t>
      </w:r>
    </w:p>
    <w:p w:rsidR="00941236" w:rsidRDefault="00941236" w:rsidP="00941236">
      <w:pPr>
        <w:rPr>
          <w:rFonts w:ascii="Arial Narrow" w:hAnsi="Arial Narrow"/>
          <w:sz w:val="28"/>
          <w:szCs w:val="28"/>
        </w:rPr>
      </w:pPr>
    </w:p>
    <w:p w:rsidR="00941236" w:rsidRPr="00941236" w:rsidRDefault="00941236" w:rsidP="00941236">
      <w:pPr>
        <w:rPr>
          <w:rFonts w:ascii="Arial Narrow" w:hAnsi="Arial Narrow"/>
          <w:sz w:val="28"/>
          <w:szCs w:val="28"/>
        </w:rPr>
      </w:pPr>
      <w:r w:rsidRPr="00941236">
        <w:rPr>
          <w:rFonts w:ascii="Arial Narrow" w:hAnsi="Arial Narrow"/>
          <w:sz w:val="28"/>
          <w:szCs w:val="28"/>
        </w:rPr>
        <w:t>DIRECTIONS:</w:t>
      </w:r>
    </w:p>
    <w:p w:rsidR="00941236" w:rsidRPr="00941236" w:rsidRDefault="00941236" w:rsidP="0094123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41236">
        <w:rPr>
          <w:rFonts w:ascii="Arial Narrow" w:hAnsi="Arial Narrow"/>
          <w:sz w:val="28"/>
          <w:szCs w:val="28"/>
        </w:rPr>
        <w:t xml:space="preserve">Open a new Word document.  Change to Arial, Size 12, and type your name.  Hit ENTER one time. </w:t>
      </w:r>
    </w:p>
    <w:p w:rsidR="00941236" w:rsidRPr="00941236" w:rsidRDefault="00941236" w:rsidP="0094123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41236">
        <w:rPr>
          <w:rFonts w:ascii="Arial Narrow" w:hAnsi="Arial Narrow"/>
          <w:sz w:val="28"/>
          <w:szCs w:val="28"/>
        </w:rPr>
        <w:t xml:space="preserve">Type Activity 2.  Hit ENTER two times.  </w:t>
      </w:r>
    </w:p>
    <w:p w:rsidR="00941236" w:rsidRPr="00941236" w:rsidRDefault="00941236" w:rsidP="0094123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41236">
        <w:rPr>
          <w:rFonts w:ascii="Arial Narrow" w:hAnsi="Arial Narrow"/>
          <w:sz w:val="28"/>
          <w:szCs w:val="28"/>
        </w:rPr>
        <w:t>Change the alignment to CENTER.  (Alignment icons at the top of the screen in the menu bars. )</w:t>
      </w:r>
      <w:r w:rsidR="00090C4A">
        <w:rPr>
          <w:rFonts w:ascii="Arial Narrow" w:hAnsi="Arial Narrow"/>
          <w:sz w:val="28"/>
          <w:szCs w:val="28"/>
        </w:rPr>
        <w:t xml:space="preserve">  </w:t>
      </w:r>
      <w:r w:rsidR="00090C4A" w:rsidRPr="00090C4A">
        <w:rPr>
          <w:rFonts w:ascii="Arial Narrow" w:hAnsi="Arial Narrow"/>
          <w:b/>
          <w:sz w:val="28"/>
          <w:szCs w:val="28"/>
        </w:rPr>
        <w:t xml:space="preserve">READ THROUGH THE DIRECTIONS BEFORE </w:t>
      </w:r>
      <w:r w:rsidR="00090C4A">
        <w:rPr>
          <w:rFonts w:ascii="Arial Narrow" w:hAnsi="Arial Narrow"/>
          <w:b/>
          <w:sz w:val="28"/>
          <w:szCs w:val="28"/>
        </w:rPr>
        <w:t>CONTINUING!</w:t>
      </w:r>
    </w:p>
    <w:p w:rsidR="00941236" w:rsidRPr="003A4563" w:rsidRDefault="00090C4A" w:rsidP="00941236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a list form, type the words on the left side where it says “What to Type”.  </w:t>
      </w:r>
      <w:r w:rsidR="00941236" w:rsidRPr="00941236">
        <w:rPr>
          <w:rFonts w:ascii="Arial Narrow" w:hAnsi="Arial Narrow"/>
          <w:sz w:val="28"/>
          <w:szCs w:val="28"/>
        </w:rPr>
        <w:t xml:space="preserve">Use Upper and Lower case letters as shown in the sample.  Press the ENTER key at the end of each line (twice when a blank line is indicated.)  </w:t>
      </w:r>
      <w:r w:rsidR="00941236" w:rsidRPr="003A4563">
        <w:rPr>
          <w:rFonts w:ascii="Arial Narrow" w:hAnsi="Arial Narrow"/>
          <w:b/>
          <w:sz w:val="28"/>
          <w:szCs w:val="28"/>
        </w:rPr>
        <w:t>DO NOT TYPE THE WORDS “BLANK LINE”!!!</w:t>
      </w:r>
    </w:p>
    <w:p w:rsidR="00941236" w:rsidRPr="00941236" w:rsidRDefault="00090C4A" w:rsidP="0094123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Change</w:t>
      </w:r>
      <w:r w:rsidR="00941236" w:rsidRPr="00941236">
        <w:rPr>
          <w:rFonts w:ascii="Arial Narrow" w:hAnsi="Arial Narrow"/>
          <w:sz w:val="28"/>
          <w:szCs w:val="28"/>
        </w:rPr>
        <w:t xml:space="preserve"> the font sizes and special formats as shown in the right column.  Check the sample on the back side frequently.  </w:t>
      </w:r>
    </w:p>
    <w:p w:rsidR="00941236" w:rsidRPr="00941236" w:rsidRDefault="003A4563" w:rsidP="0094123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Save as Activity 2.</w:t>
      </w:r>
    </w:p>
    <w:p w:rsidR="00941236" w:rsidRDefault="00941236" w:rsidP="00941236">
      <w:pPr>
        <w:rPr>
          <w:rFonts w:ascii="Arial Narrow" w:hAnsi="Arial Narrow"/>
          <w:sz w:val="28"/>
          <w:szCs w:val="28"/>
        </w:rPr>
      </w:pP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 xml:space="preserve">WHAT TO TYPE: </w:t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  <w:t>HOW TO TYPE IT</w:t>
      </w:r>
    </w:p>
    <w:p w:rsidR="00941236" w:rsidRPr="00941236" w:rsidRDefault="00941236" w:rsidP="00941236">
      <w:pPr>
        <w:rPr>
          <w:rFonts w:ascii="Arial" w:hAnsi="Arial" w:cs="Arial"/>
        </w:rPr>
      </w:pP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>EXERCISES</w:t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  <w:t>Size 24 point, bold, all caps.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20, underline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>Chest</w:t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  <w:t>Size 16, italic and bold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>Bench Press</w:t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  <w:t>Size 14</w:t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Push-ups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14</w:t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Flies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14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Abdomen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941236">
        <w:rPr>
          <w:rFonts w:ascii="Arial" w:hAnsi="Arial" w:cs="Arial"/>
        </w:rPr>
        <w:t>ize 16, italic and bold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Negative sit-up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14</w:t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Crunch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14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>Hip lift</w:t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</w:r>
      <w:r w:rsidRPr="00941236">
        <w:rPr>
          <w:rFonts w:ascii="Arial" w:hAnsi="Arial" w:cs="Arial"/>
        </w:rPr>
        <w:tab/>
        <w:t>Size 14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941236" w:rsidP="00941236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20, underline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0B100D" w:rsidP="00941236">
      <w:pPr>
        <w:rPr>
          <w:rFonts w:ascii="Arial" w:hAnsi="Arial" w:cs="Arial"/>
        </w:rPr>
      </w:pPr>
      <w:r>
        <w:rPr>
          <w:rFonts w:ascii="Arial" w:hAnsi="Arial" w:cs="Arial"/>
        </w:rPr>
        <w:t>Back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236" w:rsidRPr="00941236">
        <w:rPr>
          <w:rFonts w:ascii="Arial" w:hAnsi="Arial" w:cs="Arial"/>
        </w:rPr>
        <w:t>Size 16, italic and bold</w:t>
      </w:r>
    </w:p>
    <w:p w:rsidR="00941236" w:rsidRP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ab/>
        <w:t>Blank line</w:t>
      </w:r>
    </w:p>
    <w:p w:rsidR="00941236" w:rsidRPr="00941236" w:rsidRDefault="000B100D" w:rsidP="00941236">
      <w:pPr>
        <w:rPr>
          <w:rFonts w:ascii="Arial" w:hAnsi="Arial" w:cs="Arial"/>
        </w:rPr>
      </w:pPr>
      <w:r>
        <w:rPr>
          <w:rFonts w:ascii="Arial" w:hAnsi="Arial" w:cs="Arial"/>
        </w:rPr>
        <w:t>Lateral raise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236" w:rsidRPr="00941236">
        <w:rPr>
          <w:rFonts w:ascii="Arial" w:hAnsi="Arial" w:cs="Arial"/>
        </w:rPr>
        <w:t>Size 14</w:t>
      </w:r>
    </w:p>
    <w:p w:rsidR="00941236" w:rsidRDefault="00941236" w:rsidP="00941236">
      <w:pPr>
        <w:rPr>
          <w:rFonts w:ascii="Arial" w:hAnsi="Arial" w:cs="Arial"/>
        </w:rPr>
      </w:pPr>
      <w:r w:rsidRPr="00941236">
        <w:rPr>
          <w:rFonts w:ascii="Arial" w:hAnsi="Arial" w:cs="Arial"/>
        </w:rPr>
        <w:t>Ro</w:t>
      </w:r>
      <w:r w:rsidR="000B100D">
        <w:rPr>
          <w:rFonts w:ascii="Arial" w:hAnsi="Arial" w:cs="Arial"/>
        </w:rPr>
        <w:t>wing</w:t>
      </w:r>
      <w:r w:rsidR="000B100D">
        <w:rPr>
          <w:rFonts w:ascii="Arial" w:hAnsi="Arial" w:cs="Arial"/>
        </w:rPr>
        <w:tab/>
      </w:r>
      <w:r w:rsidR="000B100D">
        <w:rPr>
          <w:rFonts w:ascii="Arial" w:hAnsi="Arial" w:cs="Arial"/>
        </w:rPr>
        <w:tab/>
      </w:r>
      <w:r w:rsidR="000B100D">
        <w:rPr>
          <w:rFonts w:ascii="Arial" w:hAnsi="Arial" w:cs="Arial"/>
        </w:rPr>
        <w:tab/>
      </w:r>
      <w:r w:rsidR="000B100D">
        <w:rPr>
          <w:rFonts w:ascii="Arial" w:hAnsi="Arial" w:cs="Arial"/>
        </w:rPr>
        <w:tab/>
      </w:r>
      <w:r w:rsidR="000B100D">
        <w:rPr>
          <w:rFonts w:ascii="Arial" w:hAnsi="Arial" w:cs="Arial"/>
        </w:rPr>
        <w:tab/>
      </w:r>
      <w:r w:rsidRPr="00941236">
        <w:rPr>
          <w:rFonts w:ascii="Arial" w:hAnsi="Arial" w:cs="Arial"/>
        </w:rPr>
        <w:t>Size 14</w:t>
      </w:r>
    </w:p>
    <w:p w:rsidR="000B100D" w:rsidRPr="000B100D" w:rsidRDefault="000B100D" w:rsidP="00DB7955">
      <w:pPr>
        <w:rPr>
          <w:rFonts w:ascii="Arial" w:hAnsi="Arial" w:cs="Arial"/>
          <w:sz w:val="28"/>
          <w:szCs w:val="28"/>
        </w:rPr>
      </w:pPr>
    </w:p>
    <w:sectPr w:rsidR="000B100D" w:rsidRPr="000B100D" w:rsidSect="009412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373"/>
    <w:multiLevelType w:val="hybridMultilevel"/>
    <w:tmpl w:val="EE002F3E"/>
    <w:lvl w:ilvl="0" w:tplc="B12A2E5A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338F5"/>
    <w:multiLevelType w:val="hybridMultilevel"/>
    <w:tmpl w:val="E700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36"/>
    <w:rsid w:val="00090C4A"/>
    <w:rsid w:val="000B100D"/>
    <w:rsid w:val="00154980"/>
    <w:rsid w:val="002C08E0"/>
    <w:rsid w:val="003A4563"/>
    <w:rsid w:val="00941236"/>
    <w:rsid w:val="00B45B93"/>
    <w:rsid w:val="00B63F38"/>
    <w:rsid w:val="00D80412"/>
    <w:rsid w:val="00D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 ACTIVITY 2</vt:lpstr>
    </vt:vector>
  </TitlesOfParts>
  <Company>Baker School District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ACTIVITY 2</dc:title>
  <dc:creator>STRUT_PC_</dc:creator>
  <cp:lastModifiedBy>Bulldog</cp:lastModifiedBy>
  <cp:revision>2</cp:revision>
  <dcterms:created xsi:type="dcterms:W3CDTF">2014-02-20T19:51:00Z</dcterms:created>
  <dcterms:modified xsi:type="dcterms:W3CDTF">2014-02-20T19:51:00Z</dcterms:modified>
</cp:coreProperties>
</file>